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61A" w:rsidRDefault="00262084" w:rsidP="00262084">
      <w:pPr>
        <w:jc w:val="center"/>
      </w:pPr>
      <w:r>
        <w:t>Понедельник 12.09.2022</w:t>
      </w:r>
    </w:p>
    <w:p w:rsidR="00262084" w:rsidRDefault="00262084" w:rsidP="00262084">
      <w:pPr>
        <w:jc w:val="center"/>
      </w:pPr>
      <w:r>
        <w:t>10 класс</w:t>
      </w:r>
    </w:p>
    <w:p w:rsidR="00262084" w:rsidRDefault="00262084" w:rsidP="00262084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7"/>
        <w:gridCol w:w="1331"/>
        <w:gridCol w:w="3315"/>
        <w:gridCol w:w="1328"/>
        <w:gridCol w:w="2724"/>
      </w:tblGrid>
      <w:tr w:rsidR="00184879" w:rsidTr="00184879">
        <w:tc>
          <w:tcPr>
            <w:tcW w:w="653" w:type="dxa"/>
          </w:tcPr>
          <w:p w:rsidR="00262084" w:rsidRDefault="00262084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№пп</w:t>
            </w:r>
          </w:p>
        </w:tc>
        <w:tc>
          <w:tcPr>
            <w:tcW w:w="1345" w:type="dxa"/>
          </w:tcPr>
          <w:p w:rsidR="00262084" w:rsidRDefault="00262084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53" w:type="dxa"/>
          </w:tcPr>
          <w:p w:rsidR="00262084" w:rsidRDefault="00262084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65" w:type="dxa"/>
          </w:tcPr>
          <w:p w:rsidR="00262084" w:rsidRDefault="00262084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2829" w:type="dxa"/>
          </w:tcPr>
          <w:p w:rsidR="00262084" w:rsidRDefault="00262084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262084" w:rsidRDefault="00262084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</w:tr>
      <w:tr w:rsidR="00184879" w:rsidTr="00184879">
        <w:tc>
          <w:tcPr>
            <w:tcW w:w="653" w:type="dxa"/>
          </w:tcPr>
          <w:p w:rsidR="00262084" w:rsidRDefault="00262084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262084" w:rsidRDefault="00262084" w:rsidP="0011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</w:t>
            </w:r>
            <w:r w:rsidR="00110582">
              <w:rPr>
                <w:rFonts w:ascii="Times New Roman" w:hAnsi="Times New Roman" w:cs="Times New Roman"/>
                <w:sz w:val="24"/>
                <w:szCs w:val="24"/>
              </w:rPr>
              <w:t xml:space="preserve"> о главном</w:t>
            </w:r>
          </w:p>
        </w:tc>
        <w:tc>
          <w:tcPr>
            <w:tcW w:w="3353" w:type="dxa"/>
          </w:tcPr>
          <w:p w:rsidR="00262084" w:rsidRDefault="00262084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084">
              <w:rPr>
                <w:rFonts w:ascii="Times New Roman" w:hAnsi="Times New Roman" w:cs="Times New Roman"/>
                <w:sz w:val="24"/>
                <w:szCs w:val="24"/>
              </w:rPr>
              <w:t>«Наша страна –Россия» https://razgovor.edsoo.ru/video/816/</w:t>
            </w:r>
          </w:p>
        </w:tc>
        <w:tc>
          <w:tcPr>
            <w:tcW w:w="1165" w:type="dxa"/>
          </w:tcPr>
          <w:p w:rsidR="00262084" w:rsidRDefault="00262084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262084" w:rsidRDefault="00262084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BB8" w:rsidTr="00184879">
        <w:tc>
          <w:tcPr>
            <w:tcW w:w="653" w:type="dxa"/>
          </w:tcPr>
          <w:p w:rsidR="005E1BB8" w:rsidRDefault="005E1BB8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5E1BB8" w:rsidRDefault="005E1BB8" w:rsidP="0011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53" w:type="dxa"/>
          </w:tcPr>
          <w:p w:rsidR="005E1BB8" w:rsidRPr="00262084" w:rsidRDefault="005E1BB8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Орфоэпия Стр №59-62</w:t>
            </w:r>
          </w:p>
        </w:tc>
        <w:tc>
          <w:tcPr>
            <w:tcW w:w="1165" w:type="dxa"/>
          </w:tcPr>
          <w:p w:rsidR="005E1BB8" w:rsidRDefault="005E1BB8" w:rsidP="005E1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 «Проверь себя»</w:t>
            </w:r>
          </w:p>
        </w:tc>
        <w:tc>
          <w:tcPr>
            <w:tcW w:w="2829" w:type="dxa"/>
          </w:tcPr>
          <w:p w:rsidR="005E1BB8" w:rsidRDefault="005E1BB8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879" w:rsidTr="00184879">
        <w:tc>
          <w:tcPr>
            <w:tcW w:w="653" w:type="dxa"/>
          </w:tcPr>
          <w:p w:rsidR="00262084" w:rsidRDefault="005E1BB8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5" w:type="dxa"/>
          </w:tcPr>
          <w:p w:rsidR="00262084" w:rsidRDefault="00262084" w:rsidP="0011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353" w:type="dxa"/>
          </w:tcPr>
          <w:p w:rsidR="00262084" w:rsidRDefault="00DA7F87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Сокращения в английском языке</w:t>
            </w:r>
          </w:p>
        </w:tc>
        <w:tc>
          <w:tcPr>
            <w:tcW w:w="1165" w:type="dxa"/>
          </w:tcPr>
          <w:p w:rsidR="00262084" w:rsidRDefault="00DA7F87" w:rsidP="005E1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 №18 правило, стр 19.упр 4 письменно ( выписать и написать полные слова с переводом) упр 5 письменно с переводом.</w:t>
            </w:r>
          </w:p>
        </w:tc>
        <w:tc>
          <w:tcPr>
            <w:tcW w:w="2829" w:type="dxa"/>
          </w:tcPr>
          <w:p w:rsidR="00262084" w:rsidRPr="00DA7F87" w:rsidRDefault="00DA7F87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tatianamillschool@yandex.ru</w:t>
            </w:r>
            <w:bookmarkStart w:id="0" w:name="_GoBack"/>
            <w:bookmarkEnd w:id="0"/>
          </w:p>
        </w:tc>
      </w:tr>
      <w:tr w:rsidR="00184879" w:rsidTr="00184879">
        <w:tc>
          <w:tcPr>
            <w:tcW w:w="653" w:type="dxa"/>
          </w:tcPr>
          <w:p w:rsidR="00262084" w:rsidRDefault="005E1BB8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</w:tcPr>
          <w:p w:rsidR="00262084" w:rsidRDefault="00262084" w:rsidP="0011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353" w:type="dxa"/>
          </w:tcPr>
          <w:p w:rsidR="00262084" w:rsidRDefault="002563BF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мировая война</w:t>
            </w:r>
          </w:p>
        </w:tc>
        <w:tc>
          <w:tcPr>
            <w:tcW w:w="1165" w:type="dxa"/>
          </w:tcPr>
          <w:p w:rsidR="00262084" w:rsidRDefault="002563BF" w:rsidP="005E1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1-2.заполнить таблицу. См. приложение №1</w:t>
            </w:r>
          </w:p>
        </w:tc>
        <w:tc>
          <w:tcPr>
            <w:tcW w:w="2829" w:type="dxa"/>
          </w:tcPr>
          <w:p w:rsidR="00262084" w:rsidRPr="00184879" w:rsidRDefault="00184879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Lena.lesovaja1206@mail.ru</w:t>
            </w:r>
          </w:p>
        </w:tc>
      </w:tr>
      <w:tr w:rsidR="00C27010" w:rsidTr="00184879">
        <w:tc>
          <w:tcPr>
            <w:tcW w:w="653" w:type="dxa"/>
          </w:tcPr>
          <w:p w:rsidR="00C27010" w:rsidRPr="00C27010" w:rsidRDefault="005E1BB8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45" w:type="dxa"/>
          </w:tcPr>
          <w:p w:rsidR="00C27010" w:rsidRPr="00C27010" w:rsidRDefault="00C27010" w:rsidP="00110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353" w:type="dxa"/>
          </w:tcPr>
          <w:p w:rsidR="00C27010" w:rsidRPr="00C27010" w:rsidRDefault="00C27010" w:rsidP="00C27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стран современного мира..Соврменная политическая  карта</w:t>
            </w:r>
          </w:p>
        </w:tc>
        <w:tc>
          <w:tcPr>
            <w:tcW w:w="1165" w:type="dxa"/>
          </w:tcPr>
          <w:p w:rsidR="00C27010" w:rsidRDefault="00C27010" w:rsidP="005E1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 Параграф 1 (п.2-5.Сделать конспет</w:t>
            </w:r>
          </w:p>
        </w:tc>
        <w:tc>
          <w:tcPr>
            <w:tcW w:w="2829" w:type="dxa"/>
          </w:tcPr>
          <w:p w:rsidR="00C27010" w:rsidRPr="00C27010" w:rsidRDefault="00C27010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879" w:rsidTr="00184879">
        <w:tc>
          <w:tcPr>
            <w:tcW w:w="653" w:type="dxa"/>
          </w:tcPr>
          <w:p w:rsidR="002563BF" w:rsidRDefault="00C27010" w:rsidP="0025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1BB8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345" w:type="dxa"/>
          </w:tcPr>
          <w:p w:rsidR="002563BF" w:rsidRDefault="002563BF" w:rsidP="00256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353" w:type="dxa"/>
          </w:tcPr>
          <w:p w:rsidR="002563BF" w:rsidRDefault="002563BF" w:rsidP="0025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Скорость прямолинейного равномерногодвижения точки. Уравнение равномерногодвижения.</w:t>
            </w:r>
          </w:p>
        </w:tc>
        <w:tc>
          <w:tcPr>
            <w:tcW w:w="1165" w:type="dxa"/>
          </w:tcPr>
          <w:p w:rsidR="002563BF" w:rsidRDefault="002563BF" w:rsidP="005E1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№4. Отвечать на вопросы стр 23 А1-А3</w:t>
            </w:r>
          </w:p>
        </w:tc>
        <w:tc>
          <w:tcPr>
            <w:tcW w:w="2829" w:type="dxa"/>
          </w:tcPr>
          <w:p w:rsidR="002563BF" w:rsidRDefault="00184879" w:rsidP="00256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89515391912</w:t>
            </w:r>
          </w:p>
        </w:tc>
      </w:tr>
    </w:tbl>
    <w:p w:rsidR="00262084" w:rsidRDefault="00262084" w:rsidP="002620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63BF" w:rsidRDefault="002563BF" w:rsidP="002620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63BF" w:rsidRDefault="002563BF" w:rsidP="002620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2563BF" w:rsidRDefault="002563BF" w:rsidP="002620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Главные события в Западной Европе и на Восточном фронте 1914- 1916гг.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828"/>
        <w:gridCol w:w="3821"/>
      </w:tblGrid>
      <w:tr w:rsidR="002563BF" w:rsidTr="002563BF">
        <w:tc>
          <w:tcPr>
            <w:tcW w:w="1696" w:type="dxa"/>
          </w:tcPr>
          <w:p w:rsidR="002563BF" w:rsidRDefault="002563BF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828" w:type="dxa"/>
          </w:tcPr>
          <w:p w:rsidR="002563BF" w:rsidRDefault="002563BF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Военные действия в Западной Европе.</w:t>
            </w:r>
          </w:p>
        </w:tc>
        <w:tc>
          <w:tcPr>
            <w:tcW w:w="3821" w:type="dxa"/>
          </w:tcPr>
          <w:p w:rsidR="002563BF" w:rsidRDefault="002563BF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Военные действия российской армии</w:t>
            </w:r>
          </w:p>
        </w:tc>
      </w:tr>
      <w:tr w:rsidR="002563BF" w:rsidTr="002563BF">
        <w:tc>
          <w:tcPr>
            <w:tcW w:w="1696" w:type="dxa"/>
          </w:tcPr>
          <w:p w:rsidR="002563BF" w:rsidRDefault="002563BF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63BF" w:rsidRDefault="002563BF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2563BF" w:rsidRDefault="002563BF" w:rsidP="0026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63BF" w:rsidRDefault="002563BF" w:rsidP="002620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63BF" w:rsidRPr="00262084" w:rsidRDefault="002563BF" w:rsidP="002563BF">
      <w:pPr>
        <w:rPr>
          <w:rFonts w:ascii="Times New Roman" w:hAnsi="Times New Roman" w:cs="Times New Roman"/>
          <w:sz w:val="24"/>
          <w:szCs w:val="24"/>
        </w:rPr>
      </w:pPr>
    </w:p>
    <w:sectPr w:rsidR="002563BF" w:rsidRPr="00262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02F"/>
    <w:rsid w:val="00110582"/>
    <w:rsid w:val="00184879"/>
    <w:rsid w:val="002563BF"/>
    <w:rsid w:val="00262084"/>
    <w:rsid w:val="002A002F"/>
    <w:rsid w:val="005E1BB8"/>
    <w:rsid w:val="0095061A"/>
    <w:rsid w:val="00C27010"/>
    <w:rsid w:val="00DA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BAF4E"/>
  <w15:chartTrackingRefBased/>
  <w15:docId w15:val="{C9A0960D-1053-4C7C-A330-58FBBE082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2022-09-12T05:19:00Z</dcterms:created>
  <dcterms:modified xsi:type="dcterms:W3CDTF">2022-09-12T07:06:00Z</dcterms:modified>
</cp:coreProperties>
</file>