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B15CE" w14:textId="7C70F08C" w:rsidR="00BD18E9" w:rsidRDefault="00BD18E9" w:rsidP="002A41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9-б</w:t>
      </w:r>
    </w:p>
    <w:p w14:paraId="0741404C" w14:textId="32DDA8A2" w:rsidR="002A41E2" w:rsidRPr="00C0085C" w:rsidRDefault="00BD18E9" w:rsidP="002A41E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A41E2" w:rsidRPr="00C0085C">
        <w:rPr>
          <w:rFonts w:ascii="Times New Roman" w:hAnsi="Times New Roman" w:cs="Times New Roman"/>
          <w:b/>
          <w:bCs/>
          <w:sz w:val="28"/>
          <w:szCs w:val="28"/>
        </w:rPr>
        <w:t>4.02</w:t>
      </w:r>
      <w:r>
        <w:rPr>
          <w:rFonts w:ascii="Times New Roman" w:hAnsi="Times New Roman" w:cs="Times New Roman"/>
          <w:b/>
          <w:bCs/>
          <w:sz w:val="28"/>
          <w:szCs w:val="28"/>
        </w:rPr>
        <w:t>.22</w:t>
      </w:r>
    </w:p>
    <w:p w14:paraId="66527976" w14:textId="77777777" w:rsidR="002A41E2" w:rsidRDefault="002A41E2" w:rsidP="002A41E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Ind w:w="-289" w:type="dxa"/>
        <w:tblLook w:val="04A0" w:firstRow="1" w:lastRow="0" w:firstColumn="1" w:lastColumn="0" w:noHBand="0" w:noVBand="1"/>
      </w:tblPr>
      <w:tblGrid>
        <w:gridCol w:w="1422"/>
        <w:gridCol w:w="1310"/>
        <w:gridCol w:w="2396"/>
        <w:gridCol w:w="8815"/>
        <w:gridCol w:w="1960"/>
      </w:tblGrid>
      <w:tr w:rsidR="000D16D9" w:rsidRPr="000D16D9" w14:paraId="38ED403D" w14:textId="77777777" w:rsidTr="000D16D9">
        <w:tc>
          <w:tcPr>
            <w:tcW w:w="1844" w:type="dxa"/>
          </w:tcPr>
          <w:p w14:paraId="1E2A8DFB" w14:textId="77777777" w:rsidR="00AA519C" w:rsidRPr="00AA519C" w:rsidRDefault="00AA519C" w:rsidP="00AA519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06" w:type="dxa"/>
          </w:tcPr>
          <w:p w14:paraId="6195A35C" w14:textId="77777777" w:rsidR="00AA519C" w:rsidRPr="00AA519C" w:rsidRDefault="00AA519C" w:rsidP="00AA519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867" w:type="dxa"/>
          </w:tcPr>
          <w:p w14:paraId="44A8DDB5" w14:textId="77777777" w:rsidR="00AA519C" w:rsidRPr="00AA519C" w:rsidRDefault="00AA519C" w:rsidP="00AA519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7223" w:type="dxa"/>
          </w:tcPr>
          <w:p w14:paraId="1D4E4811" w14:textId="77777777" w:rsidR="00AA519C" w:rsidRPr="00AA519C" w:rsidRDefault="00AA519C" w:rsidP="00AA519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2137" w:type="dxa"/>
          </w:tcPr>
          <w:p w14:paraId="5F2F6973" w14:textId="77777777" w:rsidR="00AA519C" w:rsidRPr="00AA519C" w:rsidRDefault="00AA519C" w:rsidP="00AA519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D16D9" w:rsidRPr="000D16D9" w14:paraId="09D0CC7C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9A076" w14:textId="0A9AC23A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06" w:type="dxa"/>
          </w:tcPr>
          <w:p w14:paraId="728D960C" w14:textId="72F8FB1C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67" w:type="dxa"/>
          </w:tcPr>
          <w:p w14:paraId="3CC239A1" w14:textId="54C66964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по теме «Сложноподчиненное предложение»</w:t>
            </w:r>
          </w:p>
        </w:tc>
        <w:tc>
          <w:tcPr>
            <w:tcW w:w="7223" w:type="dxa"/>
          </w:tcPr>
          <w:p w14:paraId="5AC603DC" w14:textId="77777777" w:rsidR="00482C20" w:rsidRPr="000D16D9" w:rsidRDefault="00482C20" w:rsidP="00482C2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платформа </w:t>
            </w:r>
          </w:p>
          <w:p w14:paraId="798EE34A" w14:textId="77777777" w:rsidR="00482C20" w:rsidRPr="000D16D9" w:rsidRDefault="00482C20" w:rsidP="00482C20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0D16D9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0229A54A" w14:textId="79B27BF3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упр.231</w:t>
            </w:r>
          </w:p>
        </w:tc>
        <w:tc>
          <w:tcPr>
            <w:tcW w:w="2137" w:type="dxa"/>
          </w:tcPr>
          <w:p w14:paraId="12B6CC85" w14:textId="4F4A1309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все по СПП</w:t>
            </w:r>
          </w:p>
        </w:tc>
      </w:tr>
      <w:tr w:rsidR="000D16D9" w:rsidRPr="000D16D9" w14:paraId="2866DB9F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16413" w14:textId="6E19EB48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06" w:type="dxa"/>
          </w:tcPr>
          <w:p w14:paraId="29A8FB21" w14:textId="3EE124FA" w:rsidR="00482C20" w:rsidRPr="00AA519C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2867" w:type="dxa"/>
          </w:tcPr>
          <w:p w14:paraId="52B6ECBD" w14:textId="794DD416" w:rsidR="00482C20" w:rsidRPr="008B5C1A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C1A">
              <w:rPr>
                <w:rFonts w:ascii="Times New Roman" w:eastAsia="Calibri" w:hAnsi="Times New Roman" w:cs="Times New Roman"/>
                <w:sz w:val="28"/>
                <w:szCs w:val="28"/>
              </w:rPr>
              <w:t>Поэма «Мертвые души»: история создания, особенности сюжета, система образов.</w:t>
            </w:r>
            <w:r w:rsidR="003A77FF" w:rsidRPr="008B5C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«У всякого есть свое, но у Манилова ничего не было» (Характеристика образа Манилова).</w:t>
            </w:r>
          </w:p>
        </w:tc>
        <w:tc>
          <w:tcPr>
            <w:tcW w:w="7223" w:type="dxa"/>
          </w:tcPr>
          <w:p w14:paraId="6AFA2F90" w14:textId="77777777" w:rsidR="003A77FF" w:rsidRPr="008B5C1A" w:rsidRDefault="003A77FF" w:rsidP="003A77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5C1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платформа </w:t>
            </w:r>
          </w:p>
          <w:p w14:paraId="1AFF9E9A" w14:textId="77777777" w:rsidR="003A77FF" w:rsidRPr="008B5C1A" w:rsidRDefault="003A77FF" w:rsidP="003A77FF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8B5C1A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8B5C1A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B5C1A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8B5C1A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4EA50100" w14:textId="052E108F" w:rsidR="00482C20" w:rsidRPr="008B5C1A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C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Фильм «Мертвые души» </w:t>
            </w:r>
            <w:r w:rsidRPr="008B5C1A">
              <w:rPr>
                <w:rFonts w:ascii="Times New Roman" w:hAnsi="Times New Roman" w:cs="Times New Roman"/>
                <w:sz w:val="28"/>
                <w:szCs w:val="28"/>
              </w:rPr>
              <w:t xml:space="preserve"> 1 серия </w:t>
            </w:r>
            <w:hyperlink r:id="rId5" w:history="1">
              <w:r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https://www.youtube.com/watch?v=385ezj2KUc8</w:t>
              </w:r>
            </w:hyperlink>
            <w:r w:rsidRPr="008B5C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2 серия </w:t>
            </w:r>
            <w:r w:rsidRPr="008B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https://www.youtube.com/watch?v=r0ZiEXe5IsE</w:t>
              </w:r>
            </w:hyperlink>
          </w:p>
        </w:tc>
        <w:tc>
          <w:tcPr>
            <w:tcW w:w="2137" w:type="dxa"/>
          </w:tcPr>
          <w:p w14:paraId="6B529C2E" w14:textId="77777777" w:rsidR="003A77FF" w:rsidRPr="008B5C1A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образа Манилова в тетрадь</w:t>
            </w:r>
          </w:p>
          <w:p w14:paraId="2B243DE2" w14:textId="7FE1FCD2" w:rsidR="003A77FF" w:rsidRPr="00AA519C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ВАТСАП 89283137610</w:t>
            </w:r>
          </w:p>
        </w:tc>
      </w:tr>
      <w:tr w:rsidR="000D16D9" w:rsidRPr="000D16D9" w14:paraId="17A2C8FD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9603F" w14:textId="73641C8B" w:rsidR="00482C20" w:rsidRPr="000D16D9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06" w:type="dxa"/>
          </w:tcPr>
          <w:p w14:paraId="1D5E1F0A" w14:textId="772EB5BE" w:rsidR="00482C20" w:rsidRPr="000D16D9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10.20.10.50</w:t>
            </w:r>
          </w:p>
        </w:tc>
        <w:tc>
          <w:tcPr>
            <w:tcW w:w="2867" w:type="dxa"/>
          </w:tcPr>
          <w:p w14:paraId="3ED9876B" w14:textId="060705E4" w:rsidR="00482C20" w:rsidRPr="008B5C1A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Словообразование.</w:t>
            </w:r>
          </w:p>
        </w:tc>
        <w:tc>
          <w:tcPr>
            <w:tcW w:w="7223" w:type="dxa"/>
          </w:tcPr>
          <w:p w14:paraId="0E4686BE" w14:textId="77777777" w:rsidR="008B5C1A" w:rsidRPr="008B5C1A" w:rsidRDefault="003A77FF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Учебник стр.99 </w:t>
            </w:r>
            <w:r w:rsidR="008B5C1A" w:rsidRPr="008B5C1A">
              <w:rPr>
                <w:rFonts w:ascii="Tahoma" w:eastAsia="Times New Roman" w:hAnsi="Tahoma" w:cs="Tahoma"/>
                <w:color w:val="2C2D2E"/>
                <w:sz w:val="28"/>
                <w:szCs w:val="28"/>
                <w:lang w:eastAsia="ru-RU"/>
              </w:rPr>
              <w:t>﻿</w:t>
            </w:r>
            <w:proofErr w:type="spellStart"/>
            <w:r w:rsidR="008B5C1A"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Порохова</w:t>
            </w:r>
            <w:proofErr w:type="spellEnd"/>
            <w:r w:rsidR="008B5C1A"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Татьяна приглашает вас на запланированную конференцию: Zoom.</w:t>
            </w:r>
          </w:p>
          <w:p w14:paraId="42ABE0F1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  <w:p w14:paraId="56E1670C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Тема: Моя конференция</w:t>
            </w:r>
          </w:p>
          <w:p w14:paraId="203B2DF9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Время: 4 февр. 2022 10:20 AM Москва</w:t>
            </w:r>
          </w:p>
          <w:p w14:paraId="195F718A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  <w:p w14:paraId="7D938AEE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Подключиться к конференции Zoom</w:t>
            </w:r>
          </w:p>
          <w:p w14:paraId="2045B776" w14:textId="77777777" w:rsidR="008B5C1A" w:rsidRPr="008B5C1A" w:rsidRDefault="00BD18E9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hyperlink r:id="rId7" w:tgtFrame="_blank" w:history="1">
              <w:r w:rsidR="008B5C1A" w:rsidRPr="008B5C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https://us05web.zoom.us/j/83044802163?pwd=aHA1cFJHMlJKOXZXOWl</w:t>
              </w:r>
              <w:r w:rsidR="008B5C1A" w:rsidRPr="008B5C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lastRenderedPageBreak/>
                <w:t>zajYrUXJDZz09</w:t>
              </w:r>
            </w:hyperlink>
          </w:p>
          <w:p w14:paraId="2D9BEC08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  <w:p w14:paraId="51BAB14B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Идентификатор конференции: 830 4480 2163</w:t>
            </w:r>
          </w:p>
          <w:p w14:paraId="0230618B" w14:textId="77777777" w:rsidR="008B5C1A" w:rsidRPr="008B5C1A" w:rsidRDefault="008B5C1A" w:rsidP="008B5C1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8B5C1A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Код доступа: hqj45T</w:t>
            </w:r>
          </w:p>
          <w:p w14:paraId="3A2CE3F8" w14:textId="151AB610" w:rsidR="00482C20" w:rsidRPr="008B5C1A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67328199" w14:textId="72BC6BEF" w:rsidR="00482C20" w:rsidRPr="000D16D9" w:rsidRDefault="008B5C1A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упр.6 (письменно), стр.100 упр.7(письменно)</w:t>
            </w:r>
          </w:p>
        </w:tc>
      </w:tr>
      <w:tr w:rsidR="000D16D9" w:rsidRPr="000D16D9" w14:paraId="56DE25D1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B942D8" w14:textId="19388A9C" w:rsidR="00482C20" w:rsidRPr="000D16D9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Геометрия</w:t>
            </w:r>
          </w:p>
        </w:tc>
        <w:tc>
          <w:tcPr>
            <w:tcW w:w="1606" w:type="dxa"/>
          </w:tcPr>
          <w:p w14:paraId="24465C6C" w14:textId="0C9040A2" w:rsidR="00482C20" w:rsidRPr="000D16D9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867" w:type="dxa"/>
          </w:tcPr>
          <w:p w14:paraId="3A5460B2" w14:textId="4A866D02" w:rsidR="00482C20" w:rsidRPr="008B5C1A" w:rsidRDefault="003A77FF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Правильные многоугольники.  </w:t>
            </w:r>
          </w:p>
        </w:tc>
        <w:tc>
          <w:tcPr>
            <w:tcW w:w="7223" w:type="dxa"/>
          </w:tcPr>
          <w:p w14:paraId="520E4EC0" w14:textId="0CD612B6" w:rsidR="00482C20" w:rsidRPr="008B5C1A" w:rsidRDefault="00BD18E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3A77FF"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https://yandex.ru/video/touch/preview/7390251189791307296</w:t>
              </w:r>
            </w:hyperlink>
            <w:r w:rsidR="003A77FF" w:rsidRPr="008B5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hyperlink r:id="rId9" w:history="1">
              <w:r w:rsidR="003A77FF"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https://youtu.be/oiRd-iE_E5Y</w:t>
              </w:r>
            </w:hyperlink>
            <w:r w:rsidR="003A77FF" w:rsidRPr="008B5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прослушать объяснение нового материла, изучить параграф 1, главы 7, пункт 109-113</w:t>
            </w:r>
          </w:p>
        </w:tc>
        <w:tc>
          <w:tcPr>
            <w:tcW w:w="2137" w:type="dxa"/>
          </w:tcPr>
          <w:p w14:paraId="503CA66E" w14:textId="77777777" w:rsidR="00482C20" w:rsidRPr="000D16D9" w:rsidRDefault="003A77FF" w:rsidP="00482C2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решить №1081, 1087, 1089</w:t>
            </w:r>
          </w:p>
          <w:p w14:paraId="09EFFD89" w14:textId="4D1AAFA5" w:rsidR="000D16D9" w:rsidRPr="000D16D9" w:rsidRDefault="00BD18E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0D16D9" w:rsidRPr="000D16D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sologubova-svv@mail.ru</w:t>
              </w:r>
            </w:hyperlink>
            <w:r w:rsidR="000D16D9"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16D9" w:rsidRPr="000D16D9" w14:paraId="335EDDCA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7222B" w14:textId="7825C7CB" w:rsidR="00482C20" w:rsidRPr="000D16D9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06" w:type="dxa"/>
          </w:tcPr>
          <w:p w14:paraId="12E6A0BE" w14:textId="06AF25E3" w:rsidR="00482C20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2867" w:type="dxa"/>
          </w:tcPr>
          <w:p w14:paraId="34B159B0" w14:textId="313321AE" w:rsidR="00482C20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</w:t>
            </w:r>
          </w:p>
        </w:tc>
        <w:tc>
          <w:tcPr>
            <w:tcW w:w="7223" w:type="dxa"/>
          </w:tcPr>
          <w:p w14:paraId="6DC72B43" w14:textId="77777777" w:rsidR="000D16D9" w:rsidRPr="000D16D9" w:rsidRDefault="000D16D9" w:rsidP="000D16D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платформа </w:t>
            </w:r>
          </w:p>
          <w:p w14:paraId="0CD3A4D3" w14:textId="77777777" w:rsidR="000D16D9" w:rsidRPr="000D16D9" w:rsidRDefault="000D16D9" w:rsidP="000D16D9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0D16D9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12CA856A" w14:textId="3FBB9D92" w:rsidR="00482C20" w:rsidRPr="000D16D9" w:rsidRDefault="00BD18E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8D4279" w:rsidRPr="00FA4018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https://www.youtube.com/watch?v=K6amHtmLieE&amp;t=1s</w:t>
              </w:r>
            </w:hyperlink>
            <w:r w:rsidR="008D42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</w:tcPr>
          <w:p w14:paraId="7E6CEA21" w14:textId="7FC829F8" w:rsidR="00482C20" w:rsidRPr="000D16D9" w:rsidRDefault="008D427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Записать конспект</w:t>
            </w:r>
          </w:p>
        </w:tc>
      </w:tr>
      <w:tr w:rsidR="000D16D9" w:rsidRPr="000D16D9" w14:paraId="6EDD3829" w14:textId="77777777" w:rsidTr="000D16D9"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7688" w14:textId="729A40EE" w:rsidR="00482C20" w:rsidRPr="000D16D9" w:rsidRDefault="00482C20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(</w:t>
            </w:r>
            <w:proofErr w:type="spellStart"/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06" w:type="dxa"/>
          </w:tcPr>
          <w:p w14:paraId="0C5C1D85" w14:textId="4D0BD5E4" w:rsidR="00482C20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12.20-12.40</w:t>
            </w:r>
          </w:p>
        </w:tc>
        <w:tc>
          <w:tcPr>
            <w:tcW w:w="2867" w:type="dxa"/>
          </w:tcPr>
          <w:p w14:paraId="44E53030" w14:textId="637FA637" w:rsidR="00482C20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Тропы</w:t>
            </w:r>
          </w:p>
        </w:tc>
        <w:tc>
          <w:tcPr>
            <w:tcW w:w="7223" w:type="dxa"/>
          </w:tcPr>
          <w:p w14:paraId="261A7DBE" w14:textId="77777777" w:rsidR="00482C20" w:rsidRPr="000D16D9" w:rsidRDefault="00BD18E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0D16D9" w:rsidRPr="000D16D9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https://www.youtube.com/watch?v=6WORbe1y9mg&amp;t=78s</w:t>
              </w:r>
            </w:hyperlink>
            <w:r w:rsidR="000D16D9"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156992B" w14:textId="77777777" w:rsidR="000D16D9" w:rsidRPr="000D16D9" w:rsidRDefault="000D16D9" w:rsidP="000D16D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платформа </w:t>
            </w:r>
          </w:p>
          <w:p w14:paraId="523EFAD6" w14:textId="77777777" w:rsidR="000D16D9" w:rsidRPr="000D16D9" w:rsidRDefault="000D16D9" w:rsidP="000D16D9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Google</w:t>
            </w:r>
            <w:proofErr w:type="spellEnd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16D9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0D16D9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2776761C" w14:textId="2D941C9D" w:rsidR="000D16D9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069DCD64" w14:textId="1ABF4D92" w:rsidR="00482C20" w:rsidRPr="000D16D9" w:rsidRDefault="000D16D9" w:rsidP="00482C2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eastAsia="Calibri" w:hAnsi="Times New Roman" w:cs="Times New Roman"/>
                <w:sz w:val="28"/>
                <w:szCs w:val="28"/>
              </w:rPr>
              <w:t>СОСТАВИТЬ КОНСПЕКТ</w:t>
            </w:r>
          </w:p>
        </w:tc>
      </w:tr>
    </w:tbl>
    <w:p w14:paraId="711E9529" w14:textId="77777777" w:rsidR="00AB6089" w:rsidRPr="000D16D9" w:rsidRDefault="00AB6089">
      <w:pPr>
        <w:rPr>
          <w:rFonts w:ascii="Times New Roman" w:hAnsi="Times New Roman" w:cs="Times New Roman"/>
          <w:sz w:val="28"/>
          <w:szCs w:val="28"/>
        </w:rPr>
      </w:pPr>
    </w:p>
    <w:sectPr w:rsidR="00AB6089" w:rsidRPr="000D16D9" w:rsidSect="002A41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64"/>
    <w:rsid w:val="000D16D9"/>
    <w:rsid w:val="002A41E2"/>
    <w:rsid w:val="003A77FF"/>
    <w:rsid w:val="00482C20"/>
    <w:rsid w:val="004C5564"/>
    <w:rsid w:val="008B5C1A"/>
    <w:rsid w:val="008D4279"/>
    <w:rsid w:val="00AA519C"/>
    <w:rsid w:val="00AB6089"/>
    <w:rsid w:val="00BD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0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1E2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2A41E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6D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1E2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2A41E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A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A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/739025118979130729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5web.zoom.us/j/83044802163?pwd=aHA1cFJHMlJKOXZXOWlzajYrUXJDZz09" TargetMode="External"/><Relationship Id="rId12" Type="http://schemas.openxmlformats.org/officeDocument/2006/relationships/hyperlink" Target="https://www.youtube.com/watch?v=6WORbe1y9mg&amp;t=78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0ZiEXe5IsE" TargetMode="External"/><Relationship Id="rId11" Type="http://schemas.openxmlformats.org/officeDocument/2006/relationships/hyperlink" Target="https://www.youtube.com/watch?v=K6amHtmLieE&amp;t=1s" TargetMode="External"/><Relationship Id="rId5" Type="http://schemas.openxmlformats.org/officeDocument/2006/relationships/hyperlink" Target="https://www.youtube.com/watch?v=385ezj2KUc8" TargetMode="External"/><Relationship Id="rId10" Type="http://schemas.openxmlformats.org/officeDocument/2006/relationships/hyperlink" Target="mailto:sologubova-sv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iRd-iE_E5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Светлана</cp:lastModifiedBy>
  <cp:revision>7</cp:revision>
  <dcterms:created xsi:type="dcterms:W3CDTF">2022-02-01T15:38:00Z</dcterms:created>
  <dcterms:modified xsi:type="dcterms:W3CDTF">2022-02-03T18:44:00Z</dcterms:modified>
</cp:coreProperties>
</file>