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E92A0" w14:textId="4160EB0E" w:rsidR="0087418C" w:rsidRDefault="0087418C" w:rsidP="009E2AC7">
      <w:pPr>
        <w:jc w:val="center"/>
        <w:rPr>
          <w:rFonts w:ascii="Times New Roman" w:hAnsi="Times New Roman" w:cs="Times New Roman"/>
          <w:sz w:val="28"/>
        </w:rPr>
      </w:pPr>
      <w:r w:rsidRPr="0087418C">
        <w:rPr>
          <w:rFonts w:ascii="Times New Roman" w:hAnsi="Times New Roman" w:cs="Times New Roman"/>
          <w:sz w:val="28"/>
        </w:rPr>
        <w:t>8–а класс</w:t>
      </w:r>
    </w:p>
    <w:p w14:paraId="652F7423" w14:textId="6015A743" w:rsidR="009A4AA7" w:rsidRDefault="00A21F88" w:rsidP="009E2AC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Четверг </w:t>
      </w:r>
      <w:r w:rsidR="009E2AC7">
        <w:rPr>
          <w:rFonts w:ascii="Times New Roman" w:hAnsi="Times New Roman" w:cs="Times New Roman"/>
          <w:b/>
          <w:sz w:val="28"/>
        </w:rPr>
        <w:t>03</w:t>
      </w:r>
      <w:r w:rsidR="009A4AA7" w:rsidRPr="00E75462">
        <w:rPr>
          <w:rFonts w:ascii="Times New Roman" w:hAnsi="Times New Roman" w:cs="Times New Roman"/>
          <w:b/>
          <w:sz w:val="28"/>
        </w:rPr>
        <w:t>.0</w:t>
      </w:r>
      <w:r w:rsidR="009E2AC7">
        <w:rPr>
          <w:rFonts w:ascii="Times New Roman" w:hAnsi="Times New Roman" w:cs="Times New Roman"/>
          <w:b/>
          <w:sz w:val="28"/>
        </w:rPr>
        <w:t>2</w:t>
      </w:r>
      <w:r w:rsidR="009A4AA7" w:rsidRPr="00E75462">
        <w:rPr>
          <w:rFonts w:ascii="Times New Roman" w:hAnsi="Times New Roman" w:cs="Times New Roman"/>
          <w:b/>
          <w:sz w:val="28"/>
        </w:rPr>
        <w:t>.2</w:t>
      </w:r>
      <w:r>
        <w:rPr>
          <w:rFonts w:ascii="Times New Roman" w:hAnsi="Times New Roman" w:cs="Times New Roman"/>
          <w:b/>
          <w:sz w:val="28"/>
        </w:rPr>
        <w:t>022</w:t>
      </w:r>
    </w:p>
    <w:p w14:paraId="3463DAF4" w14:textId="77777777" w:rsidR="009E2AC7" w:rsidRDefault="009E2AC7" w:rsidP="0073073B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pPr w:leftFromText="180" w:rightFromText="180" w:vertAnchor="page" w:horzAnchor="margin" w:tblpXSpec="center" w:tblpY="3226"/>
        <w:tblW w:w="12441" w:type="dxa"/>
        <w:tblLayout w:type="fixed"/>
        <w:tblLook w:val="04A0" w:firstRow="1" w:lastRow="0" w:firstColumn="1" w:lastColumn="0" w:noHBand="0" w:noVBand="1"/>
      </w:tblPr>
      <w:tblGrid>
        <w:gridCol w:w="897"/>
        <w:gridCol w:w="1939"/>
        <w:gridCol w:w="9605"/>
      </w:tblGrid>
      <w:tr w:rsidR="0087418C" w:rsidRPr="00E61C72" w14:paraId="56B32AC0" w14:textId="77777777" w:rsidTr="00B03EE0">
        <w:tc>
          <w:tcPr>
            <w:tcW w:w="897" w:type="dxa"/>
          </w:tcPr>
          <w:p w14:paraId="298C49D8" w14:textId="77777777" w:rsidR="0087418C" w:rsidRPr="009E2AC7" w:rsidRDefault="0087418C" w:rsidP="009E2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939" w:type="dxa"/>
          </w:tcPr>
          <w:p w14:paraId="05F99F31" w14:textId="77777777" w:rsidR="0087418C" w:rsidRPr="009E2AC7" w:rsidRDefault="0087418C" w:rsidP="009E2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605" w:type="dxa"/>
          </w:tcPr>
          <w:p w14:paraId="060C3ADC" w14:textId="6A3ACCF2" w:rsidR="0087418C" w:rsidRPr="009E2AC7" w:rsidRDefault="0087418C" w:rsidP="0087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для самоподготовки</w:t>
            </w:r>
          </w:p>
        </w:tc>
      </w:tr>
      <w:tr w:rsidR="0087418C" w:rsidRPr="00E61C72" w14:paraId="10CAEB3B" w14:textId="77777777" w:rsidTr="00B03EE0">
        <w:tc>
          <w:tcPr>
            <w:tcW w:w="897" w:type="dxa"/>
          </w:tcPr>
          <w:p w14:paraId="327BF6DF" w14:textId="090DF9D7" w:rsidR="0087418C" w:rsidRPr="009E2AC7" w:rsidRDefault="0087418C" w:rsidP="009E2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9" w:type="dxa"/>
          </w:tcPr>
          <w:p w14:paraId="58BA8ACC" w14:textId="79D8BED9" w:rsidR="0087418C" w:rsidRPr="009E2AC7" w:rsidRDefault="0087418C" w:rsidP="009E2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605" w:type="dxa"/>
          </w:tcPr>
          <w:p w14:paraId="46F49523" w14:textId="30658925" w:rsidR="0087418C" w:rsidRPr="009E2AC7" w:rsidRDefault="0087418C" w:rsidP="009E2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>
              <w:t xml:space="preserve"> </w:t>
            </w: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Средняя  линия  треугольника»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Пункт 64, № 564</w:t>
            </w:r>
          </w:p>
        </w:tc>
      </w:tr>
      <w:tr w:rsidR="0087418C" w:rsidRPr="00E61C72" w14:paraId="381BB30B" w14:textId="77777777" w:rsidTr="00B03EE0">
        <w:tc>
          <w:tcPr>
            <w:tcW w:w="897" w:type="dxa"/>
          </w:tcPr>
          <w:p w14:paraId="53AEEBDB" w14:textId="0B1E81BF" w:rsidR="0087418C" w:rsidRPr="009E2AC7" w:rsidRDefault="0087418C" w:rsidP="009E2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9" w:type="dxa"/>
          </w:tcPr>
          <w:p w14:paraId="789B1DF3" w14:textId="41E48871" w:rsidR="0087418C" w:rsidRPr="009E2AC7" w:rsidRDefault="0087418C" w:rsidP="009E2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605" w:type="dxa"/>
          </w:tcPr>
          <w:p w14:paraId="21647CDC" w14:textId="5A967F45" w:rsidR="0087418C" w:rsidRPr="009E2AC7" w:rsidRDefault="0087418C" w:rsidP="0087418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7418C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Посмотреть в</w:t>
            </w:r>
            <w:r w:rsidRPr="009E2AC7">
              <w:rPr>
                <w:rFonts w:ascii="Times New Roman" w:hAnsi="Times New Roman"/>
                <w:sz w:val="28"/>
                <w:szCs w:val="28"/>
              </w:rPr>
              <w:t>идеоурок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6" w:history="1">
              <w:r w:rsidRPr="00D36F20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https://clck.ru/arTPQ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1E33B2D" w14:textId="77777777" w:rsidR="0087418C" w:rsidRDefault="0087418C" w:rsidP="009E2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BD0831">
              <w:rPr>
                <w:rFonts w:ascii="Times New Roman" w:hAnsi="Times New Roman" w:cs="Times New Roman"/>
                <w:sz w:val="28"/>
                <w:szCs w:val="28"/>
              </w:rPr>
              <w:t xml:space="preserve"> Прочита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BD0831">
              <w:rPr>
                <w:rFonts w:ascii="Times New Roman" w:hAnsi="Times New Roman" w:cs="Times New Roman"/>
                <w:sz w:val="28"/>
                <w:szCs w:val="28"/>
              </w:rPr>
              <w:t xml:space="preserve"> стр. 136-138;  выучит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D0831">
              <w:rPr>
                <w:rFonts w:ascii="Times New Roman" w:hAnsi="Times New Roman" w:cs="Times New Roman"/>
                <w:sz w:val="28"/>
                <w:szCs w:val="28"/>
              </w:rPr>
              <w:t xml:space="preserve"> правило.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C20FA80" w14:textId="7AA8090E" w:rsidR="0087418C" w:rsidRPr="009E2AC7" w:rsidRDefault="0087418C" w:rsidP="009E2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BD0831">
              <w:rPr>
                <w:rFonts w:ascii="Times New Roman" w:hAnsi="Times New Roman" w:cs="Times New Roman"/>
                <w:sz w:val="28"/>
                <w:szCs w:val="28"/>
              </w:rPr>
              <w:t>Выполнит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D0831">
              <w:rPr>
                <w:rFonts w:ascii="Times New Roman" w:hAnsi="Times New Roman" w:cs="Times New Roman"/>
                <w:sz w:val="28"/>
                <w:szCs w:val="28"/>
              </w:rPr>
              <w:t xml:space="preserve"> упр.221, 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зать</w:t>
            </w:r>
            <w:r w:rsidRPr="00BD0831">
              <w:rPr>
                <w:rFonts w:ascii="Times New Roman" w:hAnsi="Times New Roman" w:cs="Times New Roman"/>
                <w:sz w:val="28"/>
                <w:szCs w:val="28"/>
              </w:rPr>
              <w:t xml:space="preserve"> какой частью речи выражено обобщающее слово,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0831">
              <w:rPr>
                <w:rFonts w:ascii="Times New Roman" w:hAnsi="Times New Roman" w:cs="Times New Roman"/>
                <w:sz w:val="28"/>
                <w:szCs w:val="28"/>
              </w:rPr>
              <w:t xml:space="preserve"> 225 з.1, предложения 2,3, состав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Pr="00BD0831">
              <w:rPr>
                <w:rFonts w:ascii="Times New Roman" w:hAnsi="Times New Roman" w:cs="Times New Roman"/>
                <w:sz w:val="28"/>
                <w:szCs w:val="28"/>
              </w:rPr>
              <w:t xml:space="preserve"> схемы однородных членов предложения. </w:t>
            </w:r>
          </w:p>
        </w:tc>
      </w:tr>
      <w:tr w:rsidR="0087418C" w:rsidRPr="00E61C72" w14:paraId="707571BC" w14:textId="77777777" w:rsidTr="00B03EE0">
        <w:tc>
          <w:tcPr>
            <w:tcW w:w="897" w:type="dxa"/>
          </w:tcPr>
          <w:p w14:paraId="19B06E1D" w14:textId="775328CB" w:rsidR="0087418C" w:rsidRPr="009E2AC7" w:rsidRDefault="0087418C" w:rsidP="009E2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9" w:type="dxa"/>
          </w:tcPr>
          <w:p w14:paraId="207CFC18" w14:textId="217E74C9" w:rsidR="0087418C" w:rsidRPr="009E2AC7" w:rsidRDefault="0087418C" w:rsidP="009E2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605" w:type="dxa"/>
          </w:tcPr>
          <w:p w14:paraId="29F9AADE" w14:textId="51B97D5B" w:rsidR="0087418C" w:rsidRPr="009E2AC7" w:rsidRDefault="0087418C" w:rsidP="009E2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93C">
              <w:rPr>
                <w:rFonts w:ascii="Times New Roman" w:hAnsi="Times New Roman" w:cs="Times New Roman"/>
                <w:sz w:val="28"/>
                <w:szCs w:val="28"/>
              </w:rPr>
              <w:t>Прочита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4A493C">
              <w:rPr>
                <w:rFonts w:ascii="Times New Roman" w:hAnsi="Times New Roman" w:cs="Times New Roman"/>
                <w:sz w:val="28"/>
                <w:szCs w:val="28"/>
              </w:rPr>
              <w:t xml:space="preserve"> 1 и 2 действие комедии «Ревизор» Н.В.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493C">
              <w:rPr>
                <w:rFonts w:ascii="Times New Roman" w:hAnsi="Times New Roman" w:cs="Times New Roman"/>
                <w:sz w:val="28"/>
                <w:szCs w:val="28"/>
              </w:rPr>
              <w:t>Гоголя, состав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Pr="004A493C">
              <w:rPr>
                <w:rFonts w:ascii="Times New Roman" w:hAnsi="Times New Roman" w:cs="Times New Roman"/>
                <w:sz w:val="28"/>
                <w:szCs w:val="28"/>
              </w:rPr>
              <w:t xml:space="preserve"> по 5 вопросов к каждому действию.</w:t>
            </w:r>
          </w:p>
        </w:tc>
      </w:tr>
      <w:tr w:rsidR="0087418C" w:rsidRPr="00E61C72" w14:paraId="338490AB" w14:textId="77777777" w:rsidTr="00B03EE0">
        <w:tc>
          <w:tcPr>
            <w:tcW w:w="897" w:type="dxa"/>
          </w:tcPr>
          <w:p w14:paraId="649933F4" w14:textId="17E389E3" w:rsidR="0087418C" w:rsidRPr="009E2AC7" w:rsidRDefault="0087418C" w:rsidP="009E2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9" w:type="dxa"/>
          </w:tcPr>
          <w:p w14:paraId="646AFED1" w14:textId="2A61AE37" w:rsidR="0087418C" w:rsidRPr="009E2AC7" w:rsidRDefault="0087418C" w:rsidP="009E2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605" w:type="dxa"/>
          </w:tcPr>
          <w:p w14:paraId="60CE95FC" w14:textId="433B1CE9" w:rsidR="0087418C" w:rsidRPr="004A493C" w:rsidRDefault="0087418C" w:rsidP="0087418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Звезды экрана</w:t>
            </w: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Правило на стр. 30-31</w:t>
            </w:r>
          </w:p>
        </w:tc>
      </w:tr>
      <w:tr w:rsidR="0087418C" w:rsidRPr="005C5A9E" w14:paraId="702F3769" w14:textId="77777777" w:rsidTr="00B03EE0">
        <w:tc>
          <w:tcPr>
            <w:tcW w:w="897" w:type="dxa"/>
          </w:tcPr>
          <w:p w14:paraId="7FAEC742" w14:textId="00653420" w:rsidR="0087418C" w:rsidRPr="009E2AC7" w:rsidRDefault="0087418C" w:rsidP="009E2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9" w:type="dxa"/>
          </w:tcPr>
          <w:p w14:paraId="6F1F38B1" w14:textId="5EDB2E10" w:rsidR="0087418C" w:rsidRPr="009E2AC7" w:rsidRDefault="0087418C" w:rsidP="009E2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605" w:type="dxa"/>
          </w:tcPr>
          <w:p w14:paraId="696BD5EB" w14:textId="624E3162" w:rsidR="0087418C" w:rsidRPr="009E2AC7" w:rsidRDefault="0087418C" w:rsidP="0087418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E2AC7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«Нормы питания. Витамины</w:t>
            </w:r>
            <w:r w:rsidRPr="009E2AC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2AC7">
              <w:rPr>
                <w:rFonts w:ascii="Times New Roman" w:hAnsi="Times New Roman"/>
                <w:sz w:val="28"/>
                <w:szCs w:val="28"/>
              </w:rPr>
              <w:t xml:space="preserve">п.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37 - </w:t>
            </w:r>
            <w:r w:rsidRPr="009E2AC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7418C" w:rsidRPr="00E61C72" w14:paraId="4213F53C" w14:textId="77777777" w:rsidTr="00B03EE0">
        <w:tc>
          <w:tcPr>
            <w:tcW w:w="897" w:type="dxa"/>
          </w:tcPr>
          <w:p w14:paraId="5E6D9AA6" w14:textId="458D4F52" w:rsidR="0087418C" w:rsidRPr="009E2AC7" w:rsidRDefault="0087418C" w:rsidP="009E2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9" w:type="dxa"/>
          </w:tcPr>
          <w:p w14:paraId="2DD2B48A" w14:textId="380DDB46" w:rsidR="0087418C" w:rsidRPr="009E2AC7" w:rsidRDefault="0087418C" w:rsidP="009E2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605" w:type="dxa"/>
          </w:tcPr>
          <w:p w14:paraId="40BE5AAE" w14:textId="3F2550B3" w:rsidR="0087418C" w:rsidRPr="009E2AC7" w:rsidRDefault="0087418C" w:rsidP="004A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 и религиозная политика в 1725 – 1762 гг.</w:t>
            </w:r>
            <w:r w:rsidRPr="009E2A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стр. 105 </w:t>
            </w:r>
            <w:r w:rsidR="00B03EE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108</w:t>
            </w:r>
            <w:r w:rsidR="00B03EE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03EE0">
              <w:t xml:space="preserve"> </w:t>
            </w:r>
            <w:r w:rsidR="00B03EE0" w:rsidRPr="00B03EE0">
              <w:rPr>
                <w:rFonts w:ascii="Times New Roman" w:hAnsi="Times New Roman" w:cs="Times New Roman"/>
                <w:sz w:val="28"/>
                <w:szCs w:val="28"/>
              </w:rPr>
              <w:t>устно ответить на вопросы в конце параграфа</w:t>
            </w:r>
            <w:r w:rsidR="00B03E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2B3C4C8" w14:textId="77777777" w:rsidR="0073073B" w:rsidRPr="00E61C72" w:rsidRDefault="0073073B" w:rsidP="007307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90F929" w14:textId="77777777"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14:paraId="75B35ED3" w14:textId="77777777"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D279C"/>
    <w:multiLevelType w:val="hybridMultilevel"/>
    <w:tmpl w:val="F5D6B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B41"/>
    <w:rsid w:val="00026E3A"/>
    <w:rsid w:val="001116D0"/>
    <w:rsid w:val="001315DB"/>
    <w:rsid w:val="00182D76"/>
    <w:rsid w:val="001D7E3F"/>
    <w:rsid w:val="002D0941"/>
    <w:rsid w:val="002F2C8E"/>
    <w:rsid w:val="002F5C6C"/>
    <w:rsid w:val="00324973"/>
    <w:rsid w:val="003254A9"/>
    <w:rsid w:val="0033723D"/>
    <w:rsid w:val="003B4943"/>
    <w:rsid w:val="004A493C"/>
    <w:rsid w:val="004C76D3"/>
    <w:rsid w:val="005C5A9E"/>
    <w:rsid w:val="00630B06"/>
    <w:rsid w:val="00681792"/>
    <w:rsid w:val="006D0C6D"/>
    <w:rsid w:val="0073073B"/>
    <w:rsid w:val="00732B16"/>
    <w:rsid w:val="00754AFC"/>
    <w:rsid w:val="00785523"/>
    <w:rsid w:val="00821BF2"/>
    <w:rsid w:val="00826F25"/>
    <w:rsid w:val="00862E7E"/>
    <w:rsid w:val="0087418C"/>
    <w:rsid w:val="008B458D"/>
    <w:rsid w:val="0091196D"/>
    <w:rsid w:val="009A4AA7"/>
    <w:rsid w:val="009E2AC7"/>
    <w:rsid w:val="00A21F88"/>
    <w:rsid w:val="00A938CF"/>
    <w:rsid w:val="00AD3B4A"/>
    <w:rsid w:val="00B03EE0"/>
    <w:rsid w:val="00B36EC9"/>
    <w:rsid w:val="00B97BBA"/>
    <w:rsid w:val="00BA52A0"/>
    <w:rsid w:val="00BD0831"/>
    <w:rsid w:val="00C32B41"/>
    <w:rsid w:val="00C36960"/>
    <w:rsid w:val="00C70D3D"/>
    <w:rsid w:val="00C93A83"/>
    <w:rsid w:val="00D00885"/>
    <w:rsid w:val="00D205D5"/>
    <w:rsid w:val="00E16402"/>
    <w:rsid w:val="00E20618"/>
    <w:rsid w:val="00E56F8A"/>
    <w:rsid w:val="00E61C72"/>
    <w:rsid w:val="00E75462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D011"/>
  <w15:docId w15:val="{E47366E9-08E6-40F9-9BCD-79F8EB87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C5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arTP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7D428-3805-40C2-98B7-111C8315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Алена Глушкова</cp:lastModifiedBy>
  <cp:revision>15</cp:revision>
  <dcterms:created xsi:type="dcterms:W3CDTF">2020-03-25T08:01:00Z</dcterms:created>
  <dcterms:modified xsi:type="dcterms:W3CDTF">2022-02-02T08:18:00Z</dcterms:modified>
</cp:coreProperties>
</file>