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63" w:rsidRPr="00197B05" w:rsidRDefault="008F6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25.05</w:t>
      </w:r>
      <w:r w:rsidR="00C24B63" w:rsidRPr="00197B05">
        <w:rPr>
          <w:rFonts w:ascii="Times New Roman" w:hAnsi="Times New Roman" w:cs="Times New Roman"/>
          <w:sz w:val="28"/>
          <w:szCs w:val="28"/>
        </w:rPr>
        <w:t>.</w:t>
      </w:r>
      <w:r w:rsidR="002C72EA">
        <w:rPr>
          <w:rFonts w:ascii="Times New Roman" w:hAnsi="Times New Roman" w:cs="Times New Roman"/>
          <w:sz w:val="28"/>
          <w:szCs w:val="28"/>
        </w:rPr>
        <w:t xml:space="preserve"> 7а</w:t>
      </w:r>
    </w:p>
    <w:tbl>
      <w:tblPr>
        <w:tblStyle w:val="a3"/>
        <w:tblW w:w="13904" w:type="dxa"/>
        <w:tblInd w:w="-714" w:type="dxa"/>
        <w:tblLook w:val="04A0"/>
      </w:tblPr>
      <w:tblGrid>
        <w:gridCol w:w="1643"/>
        <w:gridCol w:w="5189"/>
        <w:gridCol w:w="2881"/>
        <w:gridCol w:w="4191"/>
      </w:tblGrid>
      <w:tr w:rsidR="005264F1" w:rsidRPr="00197B05" w:rsidTr="005264F1">
        <w:tc>
          <w:tcPr>
            <w:tcW w:w="1643" w:type="dxa"/>
          </w:tcPr>
          <w:p w:rsidR="005264F1" w:rsidRPr="00197B05" w:rsidRDefault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189" w:type="dxa"/>
          </w:tcPr>
          <w:p w:rsidR="005264F1" w:rsidRPr="00197B05" w:rsidRDefault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81" w:type="dxa"/>
          </w:tcPr>
          <w:p w:rsidR="005264F1" w:rsidRPr="00197B05" w:rsidRDefault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91" w:type="dxa"/>
          </w:tcPr>
          <w:p w:rsidR="005264F1" w:rsidRPr="00197B05" w:rsidRDefault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D9470B" w:rsidRPr="00197B05" w:rsidTr="005264F1">
        <w:tc>
          <w:tcPr>
            <w:tcW w:w="1643" w:type="dxa"/>
          </w:tcPr>
          <w:p w:rsidR="00D9470B" w:rsidRPr="00D9470B" w:rsidRDefault="00D9470B" w:rsidP="00DC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70B">
              <w:rPr>
                <w:rFonts w:ascii="Times New Roman" w:hAnsi="Times New Roman" w:cs="Times New Roman"/>
                <w:sz w:val="28"/>
                <w:szCs w:val="28"/>
              </w:rPr>
              <w:t>Путь к успеху</w:t>
            </w:r>
          </w:p>
        </w:tc>
        <w:tc>
          <w:tcPr>
            <w:tcW w:w="5189" w:type="dxa"/>
          </w:tcPr>
          <w:p w:rsidR="00D9470B" w:rsidRPr="00D9470B" w:rsidRDefault="00D9470B" w:rsidP="00DC681C">
            <w:pPr>
              <w:rPr>
                <w:sz w:val="28"/>
                <w:szCs w:val="28"/>
              </w:rPr>
            </w:pPr>
            <w:r w:rsidRPr="00D947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470B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выбирать реалистичные и значимые цели</w:t>
            </w:r>
            <w:r w:rsidRPr="00D947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9470B">
              <w:rPr>
                <w:sz w:val="28"/>
                <w:szCs w:val="28"/>
              </w:rPr>
              <w:t xml:space="preserve"> </w:t>
            </w:r>
          </w:p>
          <w:p w:rsidR="00D9470B" w:rsidRPr="00D9470B" w:rsidRDefault="000D2275" w:rsidP="00DC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9470B" w:rsidRPr="00D9470B">
                <w:rPr>
                  <w:rStyle w:val="a4"/>
                  <w:sz w:val="28"/>
                  <w:szCs w:val="28"/>
                </w:rPr>
                <w:t>https://youtu.be/FxcvZAkIp4g</w:t>
              </w:r>
            </w:hyperlink>
            <w:r w:rsidR="00D9470B" w:rsidRPr="00D947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1" w:type="dxa"/>
          </w:tcPr>
          <w:p w:rsidR="00D9470B" w:rsidRPr="00D9470B" w:rsidRDefault="00D9470B" w:rsidP="00DC6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9470B" w:rsidRPr="00D9470B" w:rsidRDefault="000D2275" w:rsidP="00DC68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9470B" w:rsidRPr="00D9470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5264F1" w:rsidRPr="00197B05" w:rsidTr="005264F1">
        <w:tc>
          <w:tcPr>
            <w:tcW w:w="1643" w:type="dxa"/>
          </w:tcPr>
          <w:p w:rsidR="005264F1" w:rsidRPr="00197B05" w:rsidRDefault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89" w:type="dxa"/>
          </w:tcPr>
          <w:p w:rsidR="005264F1" w:rsidRPr="00197B05" w:rsidRDefault="005264F1" w:rsidP="0024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частиц.Упр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№480, </w:t>
            </w:r>
          </w:p>
        </w:tc>
        <w:tc>
          <w:tcPr>
            <w:tcW w:w="2881" w:type="dxa"/>
          </w:tcPr>
          <w:p w:rsidR="005264F1" w:rsidRPr="00197B05" w:rsidRDefault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№482 ( фото по выбору)</w:t>
            </w:r>
          </w:p>
        </w:tc>
        <w:tc>
          <w:tcPr>
            <w:tcW w:w="4191" w:type="dxa"/>
          </w:tcPr>
          <w:p w:rsidR="005264F1" w:rsidRPr="00197B05" w:rsidRDefault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E6F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5264F1" w:rsidRPr="00197B05" w:rsidTr="005264F1">
        <w:tc>
          <w:tcPr>
            <w:tcW w:w="1643" w:type="dxa"/>
          </w:tcPr>
          <w:p w:rsidR="005264F1" w:rsidRPr="00197B05" w:rsidRDefault="005264F1" w:rsidP="00526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5264F1" w:rsidRPr="00197B05" w:rsidRDefault="005264F1" w:rsidP="00526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5189" w:type="dxa"/>
          </w:tcPr>
          <w:p w:rsidR="005264F1" w:rsidRPr="001B6B2D" w:rsidRDefault="005264F1" w:rsidP="00526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Сервировка сладкого стола. Проект «Праздничный сладкий стол»</w:t>
            </w:r>
          </w:p>
          <w:p w:rsidR="005264F1" w:rsidRPr="001B6B2D" w:rsidRDefault="005264F1" w:rsidP="00526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1" w:type="dxa"/>
          </w:tcPr>
          <w:p w:rsidR="005264F1" w:rsidRPr="005501AA" w:rsidRDefault="005264F1" w:rsidP="005264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выполненной  работы</w:t>
            </w:r>
          </w:p>
        </w:tc>
        <w:tc>
          <w:tcPr>
            <w:tcW w:w="4191" w:type="dxa"/>
          </w:tcPr>
          <w:p w:rsidR="005264F1" w:rsidRPr="00197B05" w:rsidRDefault="005264F1" w:rsidP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A3F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197B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646BC0" w:rsidRPr="00197B05" w:rsidTr="005264F1">
        <w:tc>
          <w:tcPr>
            <w:tcW w:w="1643" w:type="dxa"/>
          </w:tcPr>
          <w:p w:rsidR="00646BC0" w:rsidRPr="00197B05" w:rsidRDefault="006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</w:tc>
        <w:tc>
          <w:tcPr>
            <w:tcW w:w="5189" w:type="dxa"/>
          </w:tcPr>
          <w:p w:rsidR="00646BC0" w:rsidRPr="00197B05" w:rsidRDefault="006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 Разработать изделия, оформить проект на 6 листах Параграф 24, стр. 123-125</w:t>
            </w:r>
          </w:p>
        </w:tc>
        <w:tc>
          <w:tcPr>
            <w:tcW w:w="2881" w:type="dxa"/>
          </w:tcPr>
          <w:p w:rsidR="00646BC0" w:rsidRPr="00197B05" w:rsidRDefault="00646BC0" w:rsidP="0066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прислать  на электронную почту учителя</w:t>
            </w:r>
            <w:r w:rsidR="002034EA">
              <w:rPr>
                <w:rFonts w:ascii="Times New Roman" w:hAnsi="Times New Roman" w:cs="Times New Roman"/>
                <w:sz w:val="28"/>
                <w:szCs w:val="28"/>
              </w:rPr>
              <w:t xml:space="preserve"> до 20.05.20</w:t>
            </w:r>
          </w:p>
        </w:tc>
        <w:tc>
          <w:tcPr>
            <w:tcW w:w="4191" w:type="dxa"/>
          </w:tcPr>
          <w:p w:rsidR="00646BC0" w:rsidRPr="00867D85" w:rsidRDefault="000D2275" w:rsidP="0066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46BC0"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646BC0"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64F1" w:rsidRPr="00197B05" w:rsidTr="005264F1">
        <w:tc>
          <w:tcPr>
            <w:tcW w:w="1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64F1" w:rsidRDefault="005264F1" w:rsidP="00711C60">
            <w:pPr>
              <w:pStyle w:val="paragraph"/>
              <w:spacing w:before="0" w:beforeAutospacing="0" w:after="0" w:afterAutospacing="0"/>
              <w:textAlignment w:val="baseline"/>
              <w:divId w:val="12178624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Путь к успеху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64F1" w:rsidRDefault="005264F1" w:rsidP="00711C60">
            <w:pPr>
              <w:pStyle w:val="paragraph"/>
              <w:spacing w:before="0" w:beforeAutospacing="0" w:after="0" w:afterAutospacing="0"/>
              <w:textAlignment w:val="baseline"/>
              <w:divId w:val="2978799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«Ценности жизни»</w:t>
            </w:r>
            <w:r>
              <w:rPr>
                <w:rStyle w:val="normaltextrun"/>
                <w:rFonts w:ascii="Calibri" w:hAnsi="Calibri" w:cs="Segoe UI"/>
                <w:sz w:val="22"/>
                <w:szCs w:val="22"/>
              </w:rPr>
              <w:t> </w:t>
            </w:r>
            <w:r>
              <w:rPr>
                <w:rStyle w:val="eop"/>
                <w:rFonts w:ascii="Calibri" w:hAnsi="Calibri" w:cs="Segoe UI"/>
                <w:sz w:val="22"/>
                <w:szCs w:val="22"/>
              </w:rPr>
              <w:t> </w:t>
            </w:r>
          </w:p>
          <w:p w:rsidR="005264F1" w:rsidRDefault="000D2275" w:rsidP="00711C60">
            <w:pPr>
              <w:pStyle w:val="paragraph"/>
              <w:spacing w:before="0" w:beforeAutospacing="0" w:after="0" w:afterAutospacing="0"/>
              <w:textAlignment w:val="baseline"/>
              <w:divId w:val="2120251849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5264F1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https://youtu.be/ov7bKyahGL4</w:t>
              </w:r>
            </w:hyperlink>
            <w:r w:rsidR="005264F1">
              <w:rPr>
                <w:rStyle w:val="normaltextrun"/>
                <w:sz w:val="28"/>
                <w:szCs w:val="28"/>
              </w:rPr>
              <w:t> </w:t>
            </w:r>
            <w:r w:rsidR="005264F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64F1" w:rsidRDefault="005264F1" w:rsidP="00711C60">
            <w:pPr>
              <w:pStyle w:val="paragraph"/>
              <w:spacing w:before="0" w:beforeAutospacing="0" w:after="0" w:afterAutospacing="0"/>
              <w:textAlignment w:val="baseline"/>
              <w:divId w:val="11615818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64F1" w:rsidRDefault="000D2275" w:rsidP="00711C60">
            <w:pPr>
              <w:pStyle w:val="paragraph"/>
              <w:spacing w:before="0" w:beforeAutospacing="0" w:after="0" w:afterAutospacing="0"/>
              <w:textAlignment w:val="baseline"/>
              <w:divId w:val="2090998810"/>
              <w:rPr>
                <w:rFonts w:ascii="Segoe UI" w:hAnsi="Segoe UI" w:cs="Segoe UI"/>
                <w:sz w:val="18"/>
                <w:szCs w:val="18"/>
              </w:rPr>
            </w:pPr>
            <w:hyperlink r:id="rId8" w:tgtFrame="_blank" w:history="1">
              <w:r w:rsidR="005264F1">
                <w:rPr>
                  <w:rStyle w:val="normaltextrun"/>
                  <w:color w:val="0000FF"/>
                  <w:u w:val="single"/>
                  <w:lang w:val="en-US"/>
                </w:rPr>
                <w:t>yaep@yandex.ru</w:t>
              </w:r>
            </w:hyperlink>
            <w:r w:rsidR="005264F1">
              <w:rPr>
                <w:rStyle w:val="eop"/>
              </w:rPr>
              <w:t> </w:t>
            </w:r>
          </w:p>
        </w:tc>
      </w:tr>
      <w:tr w:rsidR="005264F1" w:rsidRPr="00197B05" w:rsidTr="005264F1">
        <w:tc>
          <w:tcPr>
            <w:tcW w:w="1643" w:type="dxa"/>
          </w:tcPr>
          <w:p w:rsidR="005264F1" w:rsidRPr="00AC5A09" w:rsidRDefault="005264F1" w:rsidP="00526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189" w:type="dxa"/>
          </w:tcPr>
          <w:p w:rsidR="005264F1" w:rsidRPr="006A6E44" w:rsidRDefault="005264F1" w:rsidP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>Повторение. Одночлены и многочлены. Разложение многочленов на множители. Алгебраические дроби.</w:t>
            </w:r>
          </w:p>
        </w:tc>
        <w:tc>
          <w:tcPr>
            <w:tcW w:w="2881" w:type="dxa"/>
          </w:tcPr>
          <w:p w:rsidR="005264F1" w:rsidRPr="00AC5A09" w:rsidRDefault="005264F1" w:rsidP="005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9-28, решить №753(1,3), №762(3,4)</w:t>
            </w:r>
          </w:p>
        </w:tc>
        <w:tc>
          <w:tcPr>
            <w:tcW w:w="4191" w:type="dxa"/>
          </w:tcPr>
          <w:p w:rsidR="005264F1" w:rsidRPr="00643E25" w:rsidRDefault="000D2275" w:rsidP="00526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264F1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5264F1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264F1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5264F1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264F1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264F1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264F1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F61B9" w:rsidRPr="00197B05" w:rsidTr="00D41E5B">
        <w:tc>
          <w:tcPr>
            <w:tcW w:w="164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8F61B9" w:rsidRDefault="008F61B9" w:rsidP="008F61B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bookmarkStart w:id="0" w:name="_GoBack"/>
            <w:bookmarkEnd w:id="0"/>
            <w:r>
              <w:rPr>
                <w:rStyle w:val="normaltextrun"/>
                <w:sz w:val="28"/>
                <w:szCs w:val="28"/>
              </w:rPr>
              <w:t>История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B9" w:rsidRPr="0096257A" w:rsidRDefault="008F61B9" w:rsidP="008F61B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Обобщение по курсу</w:t>
            </w:r>
          </w:p>
          <w:p w:rsidR="008F61B9" w:rsidRPr="0096257A" w:rsidRDefault="008F61B9" w:rsidP="008F61B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 История Нового времени»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B9" w:rsidRPr="0096257A" w:rsidRDefault="008F61B9" w:rsidP="008F61B9">
            <w:pPr>
              <w:rPr>
                <w:rFonts w:ascii="Times New Roman" w:hAnsi="Times New Roman"/>
                <w:sz w:val="28"/>
                <w:szCs w:val="28"/>
              </w:rPr>
            </w:pPr>
            <w:r w:rsidRPr="0096257A">
              <w:rPr>
                <w:rFonts w:ascii="Times New Roman" w:hAnsi="Times New Roman"/>
                <w:sz w:val="28"/>
                <w:szCs w:val="28"/>
              </w:rPr>
              <w:t>Повторить пар. 1-18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8F61B9" w:rsidRDefault="000D2275" w:rsidP="008F61B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10" w:tgtFrame="_blank" w:history="1">
              <w:r w:rsidR="008F61B9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glushkova</w:t>
              </w:r>
              <w:r w:rsidR="008F61B9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8F61B9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aliona</w:t>
              </w:r>
              <w:r w:rsidR="008F61B9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1980@</w:t>
              </w:r>
              <w:r w:rsidR="008F61B9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8F61B9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8F61B9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8F61B9">
              <w:rPr>
                <w:rStyle w:val="normaltextrun"/>
                <w:sz w:val="28"/>
                <w:szCs w:val="28"/>
              </w:rPr>
              <w:t> </w:t>
            </w:r>
            <w:r w:rsidR="008F61B9">
              <w:rPr>
                <w:rStyle w:val="eop"/>
                <w:sz w:val="28"/>
                <w:szCs w:val="28"/>
              </w:rPr>
              <w:t> </w:t>
            </w:r>
          </w:p>
        </w:tc>
      </w:tr>
      <w:tr w:rsidR="008F61B9" w:rsidRPr="00197B05" w:rsidTr="00D41E5B">
        <w:tc>
          <w:tcPr>
            <w:tcW w:w="16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1B9" w:rsidRDefault="008F61B9" w:rsidP="008F61B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B9" w:rsidRPr="0096257A" w:rsidRDefault="008F61B9" w:rsidP="008F61B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B9" w:rsidRPr="0096257A" w:rsidRDefault="008F61B9" w:rsidP="008F61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1B9" w:rsidRDefault="008F61B9" w:rsidP="008F61B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8E73DD" w:rsidRDefault="008E73DD"/>
    <w:p w:rsidR="000F7C60" w:rsidRDefault="000F7C60"/>
    <w:sectPr w:rsidR="000F7C60" w:rsidSect="00197B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4AD"/>
    <w:rsid w:val="000516A3"/>
    <w:rsid w:val="000C1E6F"/>
    <w:rsid w:val="000D2275"/>
    <w:rsid w:val="000F7C60"/>
    <w:rsid w:val="00197B05"/>
    <w:rsid w:val="002034EA"/>
    <w:rsid w:val="00221E55"/>
    <w:rsid w:val="0022237B"/>
    <w:rsid w:val="00246A3F"/>
    <w:rsid w:val="00273BEF"/>
    <w:rsid w:val="002C72EA"/>
    <w:rsid w:val="004274AD"/>
    <w:rsid w:val="00484171"/>
    <w:rsid w:val="004C0334"/>
    <w:rsid w:val="005264F1"/>
    <w:rsid w:val="006130B1"/>
    <w:rsid w:val="00646BC0"/>
    <w:rsid w:val="00711C60"/>
    <w:rsid w:val="007D6753"/>
    <w:rsid w:val="008E2598"/>
    <w:rsid w:val="008E73DD"/>
    <w:rsid w:val="008F61B9"/>
    <w:rsid w:val="00950410"/>
    <w:rsid w:val="00C24B63"/>
    <w:rsid w:val="00D13B93"/>
    <w:rsid w:val="00D9470B"/>
    <w:rsid w:val="00E246F7"/>
    <w:rsid w:val="00EC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197B05"/>
  </w:style>
  <w:style w:type="paragraph" w:customStyle="1" w:styleId="paragraph">
    <w:name w:val="paragraph"/>
    <w:basedOn w:val="a"/>
    <w:rsid w:val="002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3BEF"/>
  </w:style>
  <w:style w:type="character" w:customStyle="1" w:styleId="eop">
    <w:name w:val="eop"/>
    <w:basedOn w:val="a0"/>
    <w:rsid w:val="00273BEF"/>
  </w:style>
  <w:style w:type="character" w:customStyle="1" w:styleId="spellingerror">
    <w:name w:val="spellingerror"/>
    <w:basedOn w:val="a0"/>
    <w:rsid w:val="00273BEF"/>
  </w:style>
  <w:style w:type="character" w:styleId="a4">
    <w:name w:val="Hyperlink"/>
    <w:basedOn w:val="a0"/>
    <w:uiPriority w:val="99"/>
    <w:unhideWhenUsed/>
    <w:rsid w:val="000F7C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2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ep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v7bKyahGL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htopovivan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mailto:glushkova.aliona1980@yandex.ru" TargetMode="External"/><Relationship Id="rId4" Type="http://schemas.openxmlformats.org/officeDocument/2006/relationships/hyperlink" Target="https://youtu.be/FxcvZAkIp4g" TargetMode="External"/><Relationship Id="rId9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dcterms:created xsi:type="dcterms:W3CDTF">2020-03-24T13:55:00Z</dcterms:created>
  <dcterms:modified xsi:type="dcterms:W3CDTF">2020-05-17T08:38:00Z</dcterms:modified>
</cp:coreProperties>
</file>