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ayout w:type="fixed"/>
        <w:tblLook w:val="04A0"/>
      </w:tblPr>
      <w:tblGrid>
        <w:gridCol w:w="534"/>
        <w:gridCol w:w="2976"/>
        <w:gridCol w:w="4253"/>
        <w:gridCol w:w="4394"/>
        <w:gridCol w:w="2977"/>
      </w:tblGrid>
      <w:tr w:rsidR="0004538A" w:rsidRPr="0004538A" w:rsidTr="00315ADC">
        <w:tc>
          <w:tcPr>
            <w:tcW w:w="534" w:type="dxa"/>
          </w:tcPr>
          <w:p w:rsidR="0004538A" w:rsidRPr="0004538A" w:rsidRDefault="00315ADC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977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453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04538A" w:rsidRPr="0004538A" w:rsidTr="00315ADC">
        <w:tc>
          <w:tcPr>
            <w:tcW w:w="534" w:type="dxa"/>
          </w:tcPr>
          <w:p w:rsidR="0004538A" w:rsidRPr="0004538A" w:rsidRDefault="00315ADC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Мастерская Солнца</w:t>
            </w:r>
          </w:p>
        </w:tc>
        <w:tc>
          <w:tcPr>
            <w:tcW w:w="4253" w:type="dxa"/>
          </w:tcPr>
          <w:p w:rsidR="0004538A" w:rsidRPr="0004538A" w:rsidRDefault="00C30D1B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D1B">
              <w:rPr>
                <w:rFonts w:ascii="Times New Roman" w:hAnsi="Times New Roman" w:cs="Times New Roman"/>
                <w:sz w:val="28"/>
                <w:szCs w:val="28"/>
              </w:rPr>
              <w:t>Пейзаж в графике.</w:t>
            </w:r>
          </w:p>
        </w:tc>
        <w:tc>
          <w:tcPr>
            <w:tcW w:w="4394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donczova-t@mail.ru</w:t>
            </w:r>
          </w:p>
        </w:tc>
      </w:tr>
      <w:tr w:rsidR="0004538A" w:rsidRPr="0004538A" w:rsidTr="00315ADC">
        <w:tc>
          <w:tcPr>
            <w:tcW w:w="534" w:type="dxa"/>
          </w:tcPr>
          <w:p w:rsidR="0004538A" w:rsidRPr="0004538A" w:rsidRDefault="00315ADC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253" w:type="dxa"/>
          </w:tcPr>
          <w:p w:rsidR="0004538A" w:rsidRPr="0004538A" w:rsidRDefault="003D0FB1" w:rsidP="003D0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Погода в разных </w:t>
            </w:r>
            <w:r w:rsidRPr="003D0FB1">
              <w:rPr>
                <w:rFonts w:ascii="Times New Roman" w:hAnsi="Times New Roman" w:cs="Times New Roman"/>
                <w:sz w:val="28"/>
                <w:szCs w:val="28"/>
              </w:rPr>
              <w:t>местах</w:t>
            </w:r>
          </w:p>
        </w:tc>
        <w:tc>
          <w:tcPr>
            <w:tcW w:w="4394" w:type="dxa"/>
          </w:tcPr>
          <w:p w:rsidR="0004538A" w:rsidRPr="0004538A" w:rsidRDefault="003D0FB1" w:rsidP="003D0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Стр.56 упр.7 А,В- </w:t>
            </w:r>
            <w:bookmarkStart w:id="0" w:name="_GoBack"/>
            <w:bookmarkEnd w:id="0"/>
            <w:r w:rsidRPr="003D0FB1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2977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Фото на ватсап 89064393947</w:t>
            </w:r>
          </w:p>
        </w:tc>
      </w:tr>
      <w:tr w:rsidR="0004538A" w:rsidRPr="0004538A" w:rsidTr="00315ADC">
        <w:tc>
          <w:tcPr>
            <w:tcW w:w="534" w:type="dxa"/>
          </w:tcPr>
          <w:p w:rsidR="0004538A" w:rsidRPr="0004538A" w:rsidRDefault="00315ADC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</w:tcPr>
          <w:p w:rsidR="0004538A" w:rsidRPr="0004538A" w:rsidRDefault="00315ADC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«Рациональные числа»</w:t>
            </w:r>
          </w:p>
        </w:tc>
        <w:tc>
          <w:tcPr>
            <w:tcW w:w="4394" w:type="dxa"/>
          </w:tcPr>
          <w:p w:rsidR="00315ADC" w:rsidRPr="00315ADC" w:rsidRDefault="00315ADC" w:rsidP="00315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Учебник: «Подведем итоги»,</w:t>
            </w:r>
          </w:p>
          <w:p w:rsidR="00315ADC" w:rsidRPr="00315ADC" w:rsidRDefault="00315ADC" w:rsidP="00315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страница 206</w:t>
            </w:r>
          </w:p>
          <w:p w:rsidR="0004538A" w:rsidRPr="0004538A" w:rsidRDefault="00315ADC" w:rsidP="00315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(фотоотчет в WhatsApp)</w:t>
            </w:r>
          </w:p>
        </w:tc>
        <w:tc>
          <w:tcPr>
            <w:tcW w:w="2977" w:type="dxa"/>
          </w:tcPr>
          <w:p w:rsidR="0004538A" w:rsidRPr="0004538A" w:rsidRDefault="000D4056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4538A"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  <w:tr w:rsidR="0004538A" w:rsidRPr="0004538A" w:rsidTr="00315ADC">
        <w:tc>
          <w:tcPr>
            <w:tcW w:w="534" w:type="dxa"/>
          </w:tcPr>
          <w:p w:rsidR="0004538A" w:rsidRPr="0004538A" w:rsidRDefault="00315ADC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53" w:type="dxa"/>
          </w:tcPr>
          <w:p w:rsidR="00315ADC" w:rsidRPr="00315ADC" w:rsidRDefault="00315ADC" w:rsidP="00315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Смена природных </w:t>
            </w: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сообществ и её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причины. </w:t>
            </w: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Совместная жизнь</w:t>
            </w:r>
          </w:p>
          <w:p w:rsidR="00315ADC" w:rsidRPr="00315ADC" w:rsidRDefault="00315ADC" w:rsidP="00315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организмов в </w:t>
            </w: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природном</w:t>
            </w:r>
          </w:p>
          <w:p w:rsidR="0004538A" w:rsidRPr="0004538A" w:rsidRDefault="00315ADC" w:rsidP="00315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сообществе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315ADC" w:rsidRPr="00315ADC" w:rsidRDefault="00CF0F35" w:rsidP="00315AD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Выучить параграф 30-31</w:t>
            </w:r>
          </w:p>
          <w:p w:rsidR="0004538A" w:rsidRPr="0004538A" w:rsidRDefault="0004538A" w:rsidP="00315AD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977" w:type="dxa"/>
          </w:tcPr>
          <w:p w:rsidR="0004538A" w:rsidRPr="0004538A" w:rsidRDefault="000D4056" w:rsidP="0004538A">
            <w:pPr>
              <w:rPr>
                <w:rFonts w:ascii="Times New Roman" w:hAnsi="Times New Roman"/>
                <w:sz w:val="28"/>
              </w:rPr>
            </w:pPr>
            <w:hyperlink r:id="rId5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f</w:t>
              </w:r>
              <w:r w:rsidR="0004538A" w:rsidRPr="00315ADC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0</w:t>
              </w:r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kina</w:t>
              </w:r>
              <w:r w:rsidR="0004538A" w:rsidRPr="00315ADC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.</w:t>
              </w:r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svitlana</w:t>
              </w:r>
              <w:r w:rsidR="0004538A" w:rsidRPr="00315ADC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@</w:t>
              </w:r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yandex</w:t>
              </w:r>
              <w:r w:rsidR="0004538A" w:rsidRPr="00315ADC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.</w:t>
              </w:r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ru</w:t>
              </w:r>
            </w:hyperlink>
          </w:p>
        </w:tc>
      </w:tr>
      <w:tr w:rsidR="0004538A" w:rsidRPr="0004538A" w:rsidTr="00315ADC">
        <w:tc>
          <w:tcPr>
            <w:tcW w:w="534" w:type="dxa"/>
          </w:tcPr>
          <w:p w:rsidR="0004538A" w:rsidRPr="0004538A" w:rsidRDefault="00315ADC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253" w:type="dxa"/>
          </w:tcPr>
          <w:p w:rsidR="00C30D1B" w:rsidRPr="00C30D1B" w:rsidRDefault="00C30D1B" w:rsidP="00C3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D1B">
              <w:rPr>
                <w:rFonts w:ascii="Times New Roman" w:hAnsi="Times New Roman" w:cs="Times New Roman"/>
                <w:sz w:val="28"/>
                <w:szCs w:val="28"/>
              </w:rPr>
              <w:t>Пейзаж в графике.</w:t>
            </w:r>
          </w:p>
          <w:p w:rsidR="00C30D1B" w:rsidRPr="00C30D1B" w:rsidRDefault="00C30D1B" w:rsidP="00C3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D1B">
              <w:rPr>
                <w:rFonts w:ascii="Times New Roman" w:hAnsi="Times New Roman" w:cs="Times New Roman"/>
                <w:sz w:val="28"/>
                <w:szCs w:val="28"/>
              </w:rPr>
              <w:t>Полезные видео уроки:</w:t>
            </w:r>
          </w:p>
          <w:p w:rsidR="00C30D1B" w:rsidRPr="00C30D1B" w:rsidRDefault="000D4056" w:rsidP="00C3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0D1B" w:rsidRPr="002B40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https://youtu.be/kxAkiGe8S3w</w:t>
              </w:r>
            </w:hyperlink>
          </w:p>
          <w:p w:rsidR="00C30D1B" w:rsidRPr="00C30D1B" w:rsidRDefault="000D4056" w:rsidP="00C3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30D1B" w:rsidRPr="002B40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https://vk.com/video-</w:t>
              </w:r>
            </w:hyperlink>
          </w:p>
          <w:p w:rsidR="00C30D1B" w:rsidRPr="00C30D1B" w:rsidRDefault="00C30D1B" w:rsidP="00C3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D1B">
              <w:rPr>
                <w:rFonts w:ascii="Times New Roman" w:hAnsi="Times New Roman" w:cs="Times New Roman"/>
                <w:sz w:val="28"/>
                <w:szCs w:val="28"/>
              </w:rPr>
              <w:t>130975327_456241687</w:t>
            </w:r>
          </w:p>
          <w:p w:rsidR="0004538A" w:rsidRPr="0004538A" w:rsidRDefault="000D4056" w:rsidP="00C30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30D1B" w:rsidRPr="002B40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https://ok.ru/video/5876221360</w:t>
              </w:r>
            </w:hyperlink>
          </w:p>
        </w:tc>
        <w:tc>
          <w:tcPr>
            <w:tcW w:w="4394" w:type="dxa"/>
          </w:tcPr>
          <w:p w:rsidR="00C30D1B" w:rsidRPr="00C30D1B" w:rsidRDefault="00C30D1B" w:rsidP="00C30D1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C30D1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Реализация и представление</w:t>
            </w:r>
          </w:p>
          <w:p w:rsidR="00C30D1B" w:rsidRPr="00C30D1B" w:rsidRDefault="00C30D1B" w:rsidP="00C30D1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C30D1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творческой работы «Жанр пейзажа»</w:t>
            </w:r>
          </w:p>
          <w:p w:rsidR="0004538A" w:rsidRPr="0004538A" w:rsidRDefault="00C30D1B" w:rsidP="00C30D1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C30D1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 к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онкретном графическом материале (по выбору учащихся: цветные </w:t>
            </w:r>
            <w:r w:rsidRPr="00C30D1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кар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андаши, гелевые ручки, восковые мелки и др.). Свобода творчества. </w:t>
            </w:r>
            <w:r w:rsidRPr="00C30D1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Работа одна до конца четверти.</w:t>
            </w:r>
          </w:p>
        </w:tc>
        <w:tc>
          <w:tcPr>
            <w:tcW w:w="2977" w:type="dxa"/>
          </w:tcPr>
          <w:p w:rsidR="0004538A" w:rsidRPr="0004538A" w:rsidRDefault="000D4056" w:rsidP="0004538A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donczova</w:t>
              </w:r>
              <w:r w:rsidR="0004538A" w:rsidRPr="00C30D1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-</w:t>
              </w:r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t</w:t>
              </w:r>
              <w:r w:rsidR="0004538A" w:rsidRPr="00C30D1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@</w:t>
              </w:r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mail</w:t>
              </w:r>
              <w:r w:rsidR="0004538A" w:rsidRPr="00C30D1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.</w:t>
              </w:r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  <w:lang w:val="en-US"/>
                </w:rPr>
                <w:t>ru</w:t>
              </w:r>
            </w:hyperlink>
          </w:p>
        </w:tc>
      </w:tr>
      <w:tr w:rsidR="0004538A" w:rsidRPr="0004538A" w:rsidTr="00315ADC">
        <w:tc>
          <w:tcPr>
            <w:tcW w:w="534" w:type="dxa"/>
          </w:tcPr>
          <w:p w:rsidR="0004538A" w:rsidRPr="0004538A" w:rsidRDefault="00315ADC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315ADC" w:rsidRPr="00315ADC" w:rsidRDefault="00315ADC" w:rsidP="00315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Дробные числительные.</w:t>
            </w:r>
          </w:p>
          <w:p w:rsidR="0004538A" w:rsidRPr="0004538A" w:rsidRDefault="00315ADC" w:rsidP="00315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Учебник § 51, стр. 249-250.</w:t>
            </w:r>
          </w:p>
        </w:tc>
        <w:tc>
          <w:tcPr>
            <w:tcW w:w="4394" w:type="dxa"/>
          </w:tcPr>
          <w:p w:rsidR="00315ADC" w:rsidRPr="00315ADC" w:rsidRDefault="00315ADC" w:rsidP="00315AD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315AD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итайте правило на стр. 249-250. Выполните упражнение 617 и 619 </w:t>
            </w:r>
            <w:r w:rsidRPr="00315AD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(письменно), 618(уст).</w:t>
            </w:r>
          </w:p>
          <w:p w:rsidR="0004538A" w:rsidRPr="0004538A" w:rsidRDefault="00315ADC" w:rsidP="00315AD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315AD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8.05</w:t>
            </w:r>
          </w:p>
        </w:tc>
        <w:tc>
          <w:tcPr>
            <w:tcW w:w="2977" w:type="dxa"/>
          </w:tcPr>
          <w:p w:rsidR="0004538A" w:rsidRPr="0004538A" w:rsidRDefault="000D4056" w:rsidP="0004538A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  <w:tr w:rsidR="0004538A" w:rsidRPr="0004538A" w:rsidTr="00315ADC">
        <w:tc>
          <w:tcPr>
            <w:tcW w:w="534" w:type="dxa"/>
          </w:tcPr>
          <w:p w:rsidR="0004538A" w:rsidRPr="0004538A" w:rsidRDefault="00315ADC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315ADC" w:rsidRPr="00315ADC" w:rsidRDefault="00315ADC" w:rsidP="00315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Собирательные числительные.</w:t>
            </w:r>
          </w:p>
          <w:p w:rsidR="0004538A" w:rsidRPr="0004538A" w:rsidRDefault="00315ADC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Учебник § 51, стр. 251-253.</w:t>
            </w:r>
          </w:p>
        </w:tc>
        <w:tc>
          <w:tcPr>
            <w:tcW w:w="4394" w:type="dxa"/>
          </w:tcPr>
          <w:p w:rsidR="0004538A" w:rsidRPr="0004538A" w:rsidRDefault="00315ADC" w:rsidP="00315AD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315AD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итайте правило на стр. 251-253. Выполните упражнение 620 и 621 (письменно). </w:t>
            </w:r>
            <w:r w:rsidRPr="00315AD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8.05</w:t>
            </w:r>
          </w:p>
        </w:tc>
        <w:tc>
          <w:tcPr>
            <w:tcW w:w="2977" w:type="dxa"/>
          </w:tcPr>
          <w:p w:rsidR="0004538A" w:rsidRPr="0004538A" w:rsidRDefault="000D4056" w:rsidP="0004538A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04538A" w:rsidRPr="0004538A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  <w:tr w:rsidR="0004538A" w:rsidRPr="0004538A" w:rsidTr="00315ADC">
        <w:tc>
          <w:tcPr>
            <w:tcW w:w="534" w:type="dxa"/>
          </w:tcPr>
          <w:p w:rsidR="0004538A" w:rsidRPr="0004538A" w:rsidRDefault="00315ADC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04538A" w:rsidRPr="0004538A" w:rsidRDefault="0004538A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38A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</w:p>
        </w:tc>
        <w:tc>
          <w:tcPr>
            <w:tcW w:w="4253" w:type="dxa"/>
          </w:tcPr>
          <w:p w:rsidR="0004538A" w:rsidRPr="0004538A" w:rsidRDefault="00315ADC" w:rsidP="00315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>Четырехугольн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ики. Правильные многоугольники. </w:t>
            </w:r>
            <w:r w:rsidRPr="00315ADC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</w:t>
            </w:r>
            <w:r w:rsidRPr="00315A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теорию на платформе «ЯКласс».</w:t>
            </w:r>
          </w:p>
        </w:tc>
        <w:tc>
          <w:tcPr>
            <w:tcW w:w="4394" w:type="dxa"/>
          </w:tcPr>
          <w:p w:rsidR="00315ADC" w:rsidRPr="00315ADC" w:rsidRDefault="00315ADC" w:rsidP="00315AD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315AD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Контроль на платформе</w:t>
            </w:r>
          </w:p>
          <w:p w:rsidR="0004538A" w:rsidRPr="0004538A" w:rsidRDefault="00315ADC" w:rsidP="00315ADC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315AD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«ЯКласс»</w:t>
            </w:r>
          </w:p>
        </w:tc>
        <w:tc>
          <w:tcPr>
            <w:tcW w:w="2977" w:type="dxa"/>
          </w:tcPr>
          <w:p w:rsidR="0004538A" w:rsidRPr="0004538A" w:rsidRDefault="000D4056" w:rsidP="0004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4538A" w:rsidRPr="0004538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181818181@mail.ru</w:t>
              </w:r>
            </w:hyperlink>
          </w:p>
        </w:tc>
      </w:tr>
    </w:tbl>
    <w:p w:rsidR="006E657E" w:rsidRDefault="006E657E"/>
    <w:sectPr w:rsidR="006E657E" w:rsidSect="000453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77C1"/>
    <w:rsid w:val="0004538A"/>
    <w:rsid w:val="000D4056"/>
    <w:rsid w:val="00174012"/>
    <w:rsid w:val="001C77C1"/>
    <w:rsid w:val="00315ADC"/>
    <w:rsid w:val="003D0FB1"/>
    <w:rsid w:val="006E657E"/>
    <w:rsid w:val="00A076FF"/>
    <w:rsid w:val="00C30D1B"/>
    <w:rsid w:val="00CF0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0D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0D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587622136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video-" TargetMode="External"/><Relationship Id="rId12" Type="http://schemas.openxmlformats.org/officeDocument/2006/relationships/hyperlink" Target="mailto:18181818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xAkiGe8S3w" TargetMode="External"/><Relationship Id="rId11" Type="http://schemas.openxmlformats.org/officeDocument/2006/relationships/hyperlink" Target="mailto:kacevalovaa@mail.ru" TargetMode="External"/><Relationship Id="rId5" Type="http://schemas.openxmlformats.org/officeDocument/2006/relationships/hyperlink" Target="mailto:f0kina.svitlana@yandex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kacevalovaa@mail.ru" TargetMode="External"/><Relationship Id="rId4" Type="http://schemas.openxmlformats.org/officeDocument/2006/relationships/hyperlink" Target="mailto:181818181@mail.ru" TargetMode="External"/><Relationship Id="rId9" Type="http://schemas.openxmlformats.org/officeDocument/2006/relationships/hyperlink" Target="mailto:donczova-t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2020-03-27T07:17:00Z</dcterms:created>
  <dcterms:modified xsi:type="dcterms:W3CDTF">2020-05-05T12:04:00Z</dcterms:modified>
</cp:coreProperties>
</file>