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F1A" w:rsidRPr="00527249" w:rsidRDefault="006A0F1A" w:rsidP="006A0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Суббота </w:t>
      </w:r>
      <w:r w:rsidR="0008650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bookmarkStart w:id="0" w:name="_GoBack"/>
      <w:bookmarkEnd w:id="0"/>
      <w:r w:rsidRPr="00527249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5"/>
        <w:gridCol w:w="2850"/>
        <w:gridCol w:w="3895"/>
        <w:gridCol w:w="3320"/>
        <w:gridCol w:w="3546"/>
      </w:tblGrid>
      <w:tr w:rsidR="006A0F1A" w:rsidRPr="00527249" w:rsidTr="006010C2">
        <w:tc>
          <w:tcPr>
            <w:tcW w:w="1175" w:type="dxa"/>
          </w:tcPr>
          <w:p w:rsidR="006A0F1A" w:rsidRPr="00527249" w:rsidRDefault="006A0F1A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:rsidR="006A0F1A" w:rsidRPr="00527249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72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895" w:type="dxa"/>
          </w:tcPr>
          <w:p w:rsidR="006A0F1A" w:rsidRPr="00527249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72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320" w:type="dxa"/>
          </w:tcPr>
          <w:p w:rsidR="006A0F1A" w:rsidRPr="00527249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72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546" w:type="dxa"/>
          </w:tcPr>
          <w:p w:rsidR="006A0F1A" w:rsidRPr="00527249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724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527249" w:rsidRPr="00527249" w:rsidTr="006010C2">
        <w:tc>
          <w:tcPr>
            <w:tcW w:w="1175" w:type="dxa"/>
          </w:tcPr>
          <w:p w:rsidR="00527249" w:rsidRPr="00527249" w:rsidRDefault="00527249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:rsidR="00527249" w:rsidRPr="00527249" w:rsidRDefault="00527249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249">
              <w:rPr>
                <w:rFonts w:ascii="Times New Roman" w:eastAsia="Calibri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3895" w:type="dxa"/>
          </w:tcPr>
          <w:p w:rsidR="00527249" w:rsidRPr="00843E9B" w:rsidRDefault="00527249" w:rsidP="00AD1D55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3E9B">
              <w:rPr>
                <w:rFonts w:ascii="Times New Roman" w:eastAsia="Calibri" w:hAnsi="Times New Roman" w:cs="Times New Roman"/>
                <w:sz w:val="28"/>
                <w:szCs w:val="28"/>
              </w:rPr>
              <w:t>Рафаэль – «первый среди равных».</w:t>
            </w:r>
          </w:p>
          <w:p w:rsidR="00527249" w:rsidRPr="00843E9B" w:rsidRDefault="0008650C" w:rsidP="00AD1D55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527249" w:rsidRPr="00527249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https://youtu.be/02z1H-nZw2I</w:t>
              </w:r>
            </w:hyperlink>
          </w:p>
          <w:p w:rsidR="00527249" w:rsidRPr="00843E9B" w:rsidRDefault="00527249" w:rsidP="00AD1D55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527249" w:rsidRPr="00527249" w:rsidRDefault="00527249" w:rsidP="00527249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Краткая характеристика одного из произведений Рафаэля. </w:t>
            </w:r>
          </w:p>
          <w:p w:rsidR="00527249" w:rsidRPr="00527249" w:rsidRDefault="00527249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</w:tcPr>
          <w:p w:rsidR="00527249" w:rsidRPr="00527249" w:rsidRDefault="0008650C" w:rsidP="00ED4EEF">
            <w:pPr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7" w:history="1">
              <w:r w:rsidR="00527249" w:rsidRPr="00527249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527249" w:rsidRPr="00527249" w:rsidRDefault="00527249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0C2" w:rsidRPr="00527249" w:rsidTr="006010C2">
        <w:tc>
          <w:tcPr>
            <w:tcW w:w="1175" w:type="dxa"/>
          </w:tcPr>
          <w:p w:rsidR="006010C2" w:rsidRPr="00527249" w:rsidRDefault="006010C2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:rsidR="006010C2" w:rsidRPr="00527249" w:rsidRDefault="006010C2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249">
              <w:rPr>
                <w:rFonts w:ascii="Times New Roman" w:eastAsia="Calibri" w:hAnsi="Times New Roman" w:cs="Times New Roman"/>
                <w:sz w:val="28"/>
                <w:szCs w:val="28"/>
              </w:rPr>
              <w:t>Инд.</w:t>
            </w:r>
          </w:p>
          <w:p w:rsidR="006010C2" w:rsidRPr="00527249" w:rsidRDefault="006010C2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249"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3895" w:type="dxa"/>
          </w:tcPr>
          <w:p w:rsidR="006010C2" w:rsidRPr="00527249" w:rsidRDefault="006010C2" w:rsidP="00561D0C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7249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Публичная защита результатов проектной деятельности, курсовых работ.</w:t>
            </w:r>
            <w:r w:rsidRPr="00527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Анализ публичной защиты своего проекта.</w:t>
            </w:r>
          </w:p>
        </w:tc>
        <w:tc>
          <w:tcPr>
            <w:tcW w:w="3320" w:type="dxa"/>
          </w:tcPr>
          <w:p w:rsidR="006010C2" w:rsidRPr="00527249" w:rsidRDefault="006010C2" w:rsidP="00561D0C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письменном виде представить анализ публичной защиты своего проекта.</w:t>
            </w:r>
          </w:p>
        </w:tc>
        <w:tc>
          <w:tcPr>
            <w:tcW w:w="3546" w:type="dxa"/>
          </w:tcPr>
          <w:p w:rsidR="006010C2" w:rsidRPr="00527249" w:rsidRDefault="0008650C" w:rsidP="00ED4EEF">
            <w:pPr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8" w:history="1">
              <w:r w:rsidR="006010C2" w:rsidRPr="00527249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6010C2" w:rsidRPr="00527249" w:rsidRDefault="006010C2" w:rsidP="00ED4EEF">
            <w:pPr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7249" w:rsidRPr="00527249" w:rsidTr="006010C2">
        <w:tc>
          <w:tcPr>
            <w:tcW w:w="1175" w:type="dxa"/>
          </w:tcPr>
          <w:p w:rsidR="00527249" w:rsidRPr="00527249" w:rsidRDefault="00527249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:rsidR="00527249" w:rsidRPr="00527249" w:rsidRDefault="00527249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2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895" w:type="dxa"/>
          </w:tcPr>
          <w:p w:rsidR="00527249" w:rsidRPr="00527249" w:rsidRDefault="00527249" w:rsidP="00AD1D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249">
              <w:rPr>
                <w:rFonts w:ascii="Times New Roman" w:hAnsi="Times New Roman" w:cs="Times New Roman"/>
                <w:sz w:val="28"/>
                <w:szCs w:val="28"/>
              </w:rPr>
              <w:t xml:space="preserve">Белки. </w:t>
            </w:r>
          </w:p>
          <w:p w:rsidR="00527249" w:rsidRPr="00527249" w:rsidRDefault="00527249" w:rsidP="00AD1D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527249" w:rsidRPr="00527249" w:rsidRDefault="00527249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249">
              <w:rPr>
                <w:rFonts w:ascii="Times New Roman" w:hAnsi="Times New Roman" w:cs="Times New Roman"/>
                <w:sz w:val="28"/>
                <w:szCs w:val="28"/>
              </w:rPr>
              <w:t>П17-выучить</w:t>
            </w:r>
          </w:p>
          <w:p w:rsidR="00527249" w:rsidRPr="00527249" w:rsidRDefault="00527249" w:rsidP="00AD1D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7249">
              <w:rPr>
                <w:rFonts w:ascii="Times New Roman" w:hAnsi="Times New Roman" w:cs="Times New Roman"/>
                <w:sz w:val="28"/>
                <w:szCs w:val="28"/>
              </w:rPr>
              <w:t xml:space="preserve">Стр.128-134 </w:t>
            </w:r>
            <w:r w:rsidRPr="005272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527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72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546" w:type="dxa"/>
          </w:tcPr>
          <w:p w:rsidR="00527249" w:rsidRPr="00527249" w:rsidRDefault="0008650C" w:rsidP="00ED4EEF">
            <w:pPr>
              <w:spacing w:after="200" w:line="276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527249" w:rsidRPr="00527249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527249" w:rsidRPr="00527249" w:rsidRDefault="00527249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7249" w:rsidRPr="00527249" w:rsidTr="006010C2">
        <w:tc>
          <w:tcPr>
            <w:tcW w:w="1175" w:type="dxa"/>
          </w:tcPr>
          <w:p w:rsidR="00527249" w:rsidRPr="00527249" w:rsidRDefault="00527249" w:rsidP="006010C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:rsidR="00527249" w:rsidRPr="00527249" w:rsidRDefault="00527249" w:rsidP="006010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249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895" w:type="dxa"/>
          </w:tcPr>
          <w:p w:rsidR="00527249" w:rsidRPr="00527249" w:rsidRDefault="00527249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72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Баскетбол. Правила игры.</w:t>
            </w:r>
          </w:p>
          <w:p w:rsidR="00527249" w:rsidRPr="00527249" w:rsidRDefault="00527249" w:rsidP="00527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7249" w:rsidRPr="00527249" w:rsidRDefault="00527249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527249" w:rsidRPr="00527249" w:rsidRDefault="00527249" w:rsidP="005272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72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Просмотрите </w:t>
            </w:r>
            <w:proofErr w:type="spellStart"/>
            <w:r w:rsidRPr="00527249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 w:rsidRPr="005272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6" w:type="dxa"/>
          </w:tcPr>
          <w:p w:rsidR="00527249" w:rsidRPr="00527249" w:rsidRDefault="00527249" w:rsidP="006010C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0F1A" w:rsidRPr="00527249" w:rsidRDefault="006A0F1A" w:rsidP="006A0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Default="00B40EC6"/>
    <w:sectPr w:rsidR="00B40EC6" w:rsidSect="006A0F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A387F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F8"/>
    <w:rsid w:val="0008650C"/>
    <w:rsid w:val="002330F8"/>
    <w:rsid w:val="00527249"/>
    <w:rsid w:val="00527D5E"/>
    <w:rsid w:val="006010C2"/>
    <w:rsid w:val="006A0F1A"/>
    <w:rsid w:val="00B40EC6"/>
    <w:rsid w:val="00C472CD"/>
    <w:rsid w:val="00FB0F6A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0F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0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7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czova-t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onczova-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02z1H-nZw2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2020-03-26T22:49:00Z</dcterms:created>
  <dcterms:modified xsi:type="dcterms:W3CDTF">2020-04-16T15:47:00Z</dcterms:modified>
</cp:coreProperties>
</file>