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86" w:rsidRPr="00FF321E" w:rsidRDefault="007A7D86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D86" w:rsidRPr="00FF321E" w:rsidRDefault="00B82962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21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Среда-</w:t>
      </w:r>
      <w:r w:rsidR="00FF321E" w:rsidRPr="00FF321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7A7D86" w:rsidRPr="00FF321E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</w:t>
      </w:r>
    </w:p>
    <w:tbl>
      <w:tblPr>
        <w:tblStyle w:val="a3"/>
        <w:tblW w:w="14786" w:type="dxa"/>
        <w:tblLayout w:type="fixed"/>
        <w:tblLook w:val="04A0"/>
      </w:tblPr>
      <w:tblGrid>
        <w:gridCol w:w="1031"/>
        <w:gridCol w:w="1770"/>
        <w:gridCol w:w="6093"/>
        <w:gridCol w:w="3831"/>
        <w:gridCol w:w="2061"/>
      </w:tblGrid>
      <w:tr w:rsidR="007A7D86" w:rsidRPr="00FF321E" w:rsidTr="00FF321E">
        <w:tc>
          <w:tcPr>
            <w:tcW w:w="1031" w:type="dxa"/>
          </w:tcPr>
          <w:p w:rsidR="007A7D86" w:rsidRPr="00FF321E" w:rsidRDefault="007A7D86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7A7D86" w:rsidRPr="00FF321E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2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093" w:type="dxa"/>
          </w:tcPr>
          <w:p w:rsidR="007A7D86" w:rsidRPr="00FF321E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2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31" w:type="dxa"/>
          </w:tcPr>
          <w:p w:rsidR="007A7D86" w:rsidRPr="00FF321E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2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1" w:type="dxa"/>
          </w:tcPr>
          <w:p w:rsidR="007A7D86" w:rsidRPr="00FF321E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21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FF321E" w:rsidRPr="00FF321E" w:rsidTr="00FF321E">
        <w:tc>
          <w:tcPr>
            <w:tcW w:w="1031" w:type="dxa"/>
          </w:tcPr>
          <w:p w:rsidR="00FF321E" w:rsidRPr="00FF321E" w:rsidRDefault="00FF321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F321E" w:rsidRPr="00FF321E" w:rsidRDefault="00FF321E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93" w:type="dxa"/>
          </w:tcPr>
          <w:p w:rsidR="00FF321E" w:rsidRPr="00FF321E" w:rsidRDefault="00FF321E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грамматикой</w:t>
            </w:r>
          </w:p>
        </w:tc>
        <w:tc>
          <w:tcPr>
            <w:tcW w:w="3831" w:type="dxa"/>
          </w:tcPr>
          <w:p w:rsidR="00FF321E" w:rsidRPr="00FF321E" w:rsidRDefault="00FF321E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Calibri" w:hAnsi="Times New Roman" w:cs="Times New Roman"/>
                <w:sz w:val="28"/>
                <w:szCs w:val="28"/>
              </w:rPr>
              <w:t>С 145-146 упр.8,9,10.</w:t>
            </w:r>
          </w:p>
        </w:tc>
        <w:tc>
          <w:tcPr>
            <w:tcW w:w="2061" w:type="dxa"/>
          </w:tcPr>
          <w:p w:rsidR="00FF321E" w:rsidRPr="00FF321E" w:rsidRDefault="00FF321E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FF321E" w:rsidRPr="00FF321E" w:rsidTr="00FF321E">
        <w:tc>
          <w:tcPr>
            <w:tcW w:w="1031" w:type="dxa"/>
          </w:tcPr>
          <w:p w:rsidR="00FF321E" w:rsidRPr="00FF321E" w:rsidRDefault="00FF321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F321E" w:rsidRPr="00FF321E" w:rsidRDefault="00FF321E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6093" w:type="dxa"/>
          </w:tcPr>
          <w:p w:rsidR="00FF321E" w:rsidRPr="00FF321E" w:rsidRDefault="00FF321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«Дама с собачкой </w:t>
            </w:r>
          </w:p>
        </w:tc>
        <w:tc>
          <w:tcPr>
            <w:tcW w:w="3831" w:type="dxa"/>
          </w:tcPr>
          <w:p w:rsidR="00FF321E" w:rsidRPr="00FF321E" w:rsidRDefault="00FF321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 Письменный ответ на вопрос: «Можно ли считать</w:t>
            </w:r>
            <w:r w:rsidR="00C95D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C95D32">
              <w:rPr>
                <w:rFonts w:ascii="Times New Roman" w:eastAsia="Times New Roman" w:hAnsi="Times New Roman" w:cs="Times New Roman"/>
                <w:sz w:val="28"/>
                <w:szCs w:val="28"/>
              </w:rPr>
              <w:t>е изображенные семьи настоящими</w:t>
            </w: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» обоснуйте</w:t>
            </w:r>
            <w:r w:rsidR="00C95D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рисылают все, но проверка выборочная. </w:t>
            </w:r>
          </w:p>
        </w:tc>
        <w:tc>
          <w:tcPr>
            <w:tcW w:w="2061" w:type="dxa"/>
          </w:tcPr>
          <w:p w:rsidR="00FF321E" w:rsidRPr="00FF321E" w:rsidRDefault="00FF321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andex.ru </w:t>
            </w:r>
          </w:p>
          <w:p w:rsidR="00FF321E" w:rsidRPr="00FF321E" w:rsidRDefault="00FF321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21E" w:rsidRPr="00FF321E" w:rsidTr="00FF321E">
        <w:tc>
          <w:tcPr>
            <w:tcW w:w="1031" w:type="dxa"/>
          </w:tcPr>
          <w:p w:rsidR="00FF321E" w:rsidRPr="00FF321E" w:rsidRDefault="00FF321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F321E" w:rsidRPr="00FF321E" w:rsidRDefault="00FF321E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093" w:type="dxa"/>
          </w:tcPr>
          <w:p w:rsidR="00FF321E" w:rsidRPr="00FF321E" w:rsidRDefault="00FF321E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Calibri" w:hAnsi="Times New Roman" w:cs="Times New Roman"/>
                <w:sz w:val="28"/>
                <w:szCs w:val="28"/>
              </w:rPr>
              <w:t>Смена политического курса (учебник, § 31)</w:t>
            </w:r>
          </w:p>
        </w:tc>
        <w:tc>
          <w:tcPr>
            <w:tcW w:w="3831" w:type="dxa"/>
          </w:tcPr>
          <w:p w:rsidR="00FF321E" w:rsidRPr="00FF321E" w:rsidRDefault="00FF321E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Calibri" w:hAnsi="Times New Roman" w:cs="Times New Roman"/>
                <w:sz w:val="28"/>
                <w:szCs w:val="28"/>
              </w:rPr>
              <w:t>Составить таблицу «Внутрипартийная борьба за власть в 1953-1957 гг.: этапы, участники, итоги» (фотоотчет выслать на электронную почту учителю 24.04 до 13.00)</w:t>
            </w:r>
          </w:p>
        </w:tc>
        <w:tc>
          <w:tcPr>
            <w:tcW w:w="2061" w:type="dxa"/>
          </w:tcPr>
          <w:p w:rsidR="00FF321E" w:rsidRPr="00FF321E" w:rsidRDefault="00912AFB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F321E" w:rsidRPr="00FF321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glushkova</w:t>
              </w:r>
              <w:r w:rsidR="00FF321E" w:rsidRPr="00FF321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FF321E" w:rsidRPr="00FF321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aliona</w:t>
              </w:r>
              <w:r w:rsidR="00FF321E" w:rsidRPr="00FF321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1980@</w:t>
              </w:r>
              <w:r w:rsidR="00FF321E" w:rsidRPr="00FF321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FF321E" w:rsidRPr="00FF321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FF321E" w:rsidRPr="00FF321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FF321E" w:rsidRPr="00FF321E" w:rsidTr="00FF321E">
        <w:tc>
          <w:tcPr>
            <w:tcW w:w="1031" w:type="dxa"/>
          </w:tcPr>
          <w:p w:rsidR="00FF321E" w:rsidRPr="00FF321E" w:rsidRDefault="00FF321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F321E" w:rsidRPr="00FF321E" w:rsidRDefault="00FF321E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Calibri" w:hAnsi="Times New Roman" w:cs="Times New Roman"/>
                <w:sz w:val="28"/>
                <w:szCs w:val="28"/>
              </w:rPr>
              <w:t>Алгебра (эл.)</w:t>
            </w:r>
          </w:p>
        </w:tc>
        <w:tc>
          <w:tcPr>
            <w:tcW w:w="6093" w:type="dxa"/>
          </w:tcPr>
          <w:p w:rsidR="00FF321E" w:rsidRPr="00FF321E" w:rsidRDefault="00FF321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Гл. 9. П. 1 Уравнение </w:t>
            </w:r>
            <w:proofErr w:type="spellStart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Start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proofErr w:type="spellEnd"/>
            <w:proofErr w:type="gramEnd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а. </w:t>
            </w:r>
          </w:p>
          <w:p w:rsidR="00FF321E" w:rsidRPr="00FF321E" w:rsidRDefault="00FF321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П. 2 Уравнение </w:t>
            </w:r>
            <w:proofErr w:type="spellStart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sin</w:t>
            </w:r>
            <w:proofErr w:type="spellEnd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FF32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= а.</w:t>
            </w: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F321E" w:rsidRPr="00FF321E" w:rsidRDefault="00FF321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Материалы классной работы смотрим на платформе 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FF32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FF321E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FF321E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FF32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3831" w:type="dxa"/>
          </w:tcPr>
          <w:p w:rsidR="00FF321E" w:rsidRPr="00FF321E" w:rsidRDefault="00FF321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 работы и сроки сдачи смотрим на платформе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F32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FF32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FF321E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FF32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61" w:type="dxa"/>
          </w:tcPr>
          <w:p w:rsidR="00FF321E" w:rsidRPr="00FF321E" w:rsidRDefault="00FF321E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F321E" w:rsidRPr="00FF321E" w:rsidRDefault="00FF321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FF321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</w:t>
              </w:r>
              <w:r w:rsidRPr="00FF321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nbox%2F%3Fback%3D1"</w:t>
              </w:r>
            </w:hyperlink>
            <w:r w:rsidRPr="00FF321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F321E" w:rsidRPr="00FF321E" w:rsidTr="00B17096">
        <w:tc>
          <w:tcPr>
            <w:tcW w:w="1031" w:type="dxa"/>
          </w:tcPr>
          <w:p w:rsidR="00FF321E" w:rsidRPr="00FF321E" w:rsidRDefault="00FF321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F321E" w:rsidRPr="00FF321E" w:rsidRDefault="00FF321E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093" w:type="dxa"/>
          </w:tcPr>
          <w:p w:rsidR="00FF321E" w:rsidRPr="00FF321E" w:rsidRDefault="00FF321E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 xml:space="preserve">Планеты-гиганты. </w:t>
            </w:r>
          </w:p>
        </w:tc>
        <w:tc>
          <w:tcPr>
            <w:tcW w:w="3831" w:type="dxa"/>
          </w:tcPr>
          <w:p w:rsidR="00FF321E" w:rsidRPr="00FF321E" w:rsidRDefault="00FF321E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§16-18</w:t>
            </w:r>
          </w:p>
          <w:p w:rsidR="00FF321E" w:rsidRPr="00FF321E" w:rsidRDefault="00FF321E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сообщение-рассказ различные календари Мира.</w:t>
            </w:r>
          </w:p>
          <w:p w:rsidR="00FF321E" w:rsidRPr="00FF321E" w:rsidRDefault="00FF321E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:rsidR="00FF321E" w:rsidRPr="00FF321E" w:rsidRDefault="00FF321E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21E" w:rsidRPr="00FF321E" w:rsidTr="00FF321E">
        <w:tc>
          <w:tcPr>
            <w:tcW w:w="1031" w:type="dxa"/>
          </w:tcPr>
          <w:p w:rsidR="00FF321E" w:rsidRPr="00FF321E" w:rsidRDefault="00FF321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F321E" w:rsidRPr="00FF321E" w:rsidRDefault="00FF321E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6093" w:type="dxa"/>
          </w:tcPr>
          <w:p w:rsidR="00FF321E" w:rsidRPr="00FF321E" w:rsidRDefault="00FF321E" w:rsidP="00AD1D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ЭДС. Закон Ома для полной цепи</w:t>
            </w:r>
          </w:p>
        </w:tc>
        <w:tc>
          <w:tcPr>
            <w:tcW w:w="3831" w:type="dxa"/>
          </w:tcPr>
          <w:p w:rsidR="00FF321E" w:rsidRPr="00FF321E" w:rsidRDefault="00FF321E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§105-§107</w:t>
            </w:r>
          </w:p>
          <w:p w:rsidR="00FF321E" w:rsidRPr="00FF321E" w:rsidRDefault="00FF321E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FF32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</w:tc>
        <w:tc>
          <w:tcPr>
            <w:tcW w:w="2061" w:type="dxa"/>
          </w:tcPr>
          <w:p w:rsidR="00FF321E" w:rsidRPr="00FF321E" w:rsidRDefault="00912AFB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F321E" w:rsidRPr="00FF321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FF321E" w:rsidRPr="00FF32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F321E" w:rsidRPr="00FF321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FF321E" w:rsidRPr="00FF32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F321E" w:rsidRPr="00FF321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F321E" w:rsidRPr="00FF321E" w:rsidRDefault="00FF321E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FF321E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FF321E" w:rsidRPr="00FF321E" w:rsidRDefault="00FF321E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FF321E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FF321E" w:rsidRPr="00FF321E" w:rsidRDefault="00FF321E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21E" w:rsidRPr="00FF321E" w:rsidTr="00FF321E">
        <w:tc>
          <w:tcPr>
            <w:tcW w:w="1031" w:type="dxa"/>
          </w:tcPr>
          <w:p w:rsidR="00FF321E" w:rsidRPr="00FF321E" w:rsidRDefault="00FF321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F321E" w:rsidRPr="00FF321E" w:rsidRDefault="00FF321E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6093" w:type="dxa"/>
          </w:tcPr>
          <w:p w:rsidR="00FF321E" w:rsidRPr="00FF321E" w:rsidRDefault="00FF321E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Calibri" w:hAnsi="Times New Roman" w:cs="Times New Roman"/>
                <w:sz w:val="28"/>
                <w:szCs w:val="28"/>
              </w:rPr>
              <w:t>Веселые истории о знаменитых музыкантах</w:t>
            </w:r>
          </w:p>
        </w:tc>
        <w:tc>
          <w:tcPr>
            <w:tcW w:w="3831" w:type="dxa"/>
          </w:tcPr>
          <w:p w:rsidR="00FF321E" w:rsidRPr="00FF321E" w:rsidRDefault="00FF321E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eastAsia="Calibri" w:hAnsi="Times New Roman" w:cs="Times New Roman"/>
                <w:sz w:val="28"/>
                <w:szCs w:val="28"/>
              </w:rPr>
              <w:t>Стр.147-148</w:t>
            </w:r>
          </w:p>
        </w:tc>
        <w:tc>
          <w:tcPr>
            <w:tcW w:w="2061" w:type="dxa"/>
          </w:tcPr>
          <w:p w:rsidR="00FF321E" w:rsidRPr="00FF321E" w:rsidRDefault="00FF321E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1E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B40EC6" w:rsidRDefault="00B40EC6"/>
    <w:sectPr w:rsidR="00B40EC6" w:rsidSect="007A7D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260B4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F4F3A"/>
    <w:multiLevelType w:val="hybridMultilevel"/>
    <w:tmpl w:val="6E9608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027"/>
    <w:rsid w:val="000457F8"/>
    <w:rsid w:val="005735A9"/>
    <w:rsid w:val="007A7D86"/>
    <w:rsid w:val="00912AFB"/>
    <w:rsid w:val="00B40EC6"/>
    <w:rsid w:val="00B82962"/>
    <w:rsid w:val="00BA7027"/>
    <w:rsid w:val="00C95D32"/>
    <w:rsid w:val="00F40163"/>
    <w:rsid w:val="00FF3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1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glushkova.aliona1980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2020-03-26T22:29:00Z</dcterms:created>
  <dcterms:modified xsi:type="dcterms:W3CDTF">2020-04-17T13:37:00Z</dcterms:modified>
</cp:coreProperties>
</file>