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016" w:rsidRPr="004F6BA2" w:rsidRDefault="004F6BA2">
      <w:pPr>
        <w:rPr>
          <w:rFonts w:ascii="Times New Roman" w:hAnsi="Times New Roman" w:cs="Times New Roman"/>
          <w:b/>
          <w:sz w:val="28"/>
          <w:szCs w:val="28"/>
        </w:rPr>
      </w:pPr>
      <w:r w:rsidRPr="004F6BA2">
        <w:rPr>
          <w:rFonts w:ascii="Times New Roman" w:hAnsi="Times New Roman" w:cs="Times New Roman"/>
          <w:b/>
          <w:sz w:val="28"/>
          <w:szCs w:val="28"/>
        </w:rPr>
        <w:t>15.04.20   7-б</w:t>
      </w:r>
    </w:p>
    <w:tbl>
      <w:tblPr>
        <w:tblStyle w:val="a3"/>
        <w:tblW w:w="18330" w:type="dxa"/>
        <w:tblLayout w:type="fixed"/>
        <w:tblLook w:val="04A0"/>
      </w:tblPr>
      <w:tblGrid>
        <w:gridCol w:w="534"/>
        <w:gridCol w:w="2268"/>
        <w:gridCol w:w="4855"/>
        <w:gridCol w:w="4358"/>
        <w:gridCol w:w="3355"/>
        <w:gridCol w:w="2960"/>
      </w:tblGrid>
      <w:tr w:rsidR="004F6BA2" w:rsidRPr="008E3B37" w:rsidTr="004F6BA2">
        <w:trPr>
          <w:gridAfter w:val="1"/>
          <w:wAfter w:w="2960" w:type="dxa"/>
        </w:trPr>
        <w:tc>
          <w:tcPr>
            <w:tcW w:w="534" w:type="dxa"/>
          </w:tcPr>
          <w:p w:rsidR="004F6BA2" w:rsidRPr="004F6BA2" w:rsidRDefault="004F6BA2" w:rsidP="003A6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B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4F6BA2" w:rsidRPr="004F6BA2" w:rsidRDefault="004F6BA2" w:rsidP="003A6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BA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55" w:type="dxa"/>
          </w:tcPr>
          <w:p w:rsidR="004F6BA2" w:rsidRPr="004F6BA2" w:rsidRDefault="004F6BA2" w:rsidP="003A6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BA2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358" w:type="dxa"/>
          </w:tcPr>
          <w:p w:rsidR="004F6BA2" w:rsidRPr="004F6BA2" w:rsidRDefault="004F6BA2" w:rsidP="003A6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BA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355" w:type="dxa"/>
          </w:tcPr>
          <w:p w:rsidR="004F6BA2" w:rsidRPr="004F6BA2" w:rsidRDefault="004F6BA2" w:rsidP="003A68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F6B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4F6BA2" w:rsidRPr="008E3B37" w:rsidTr="004F6BA2">
        <w:trPr>
          <w:gridAfter w:val="1"/>
          <w:wAfter w:w="2960" w:type="dxa"/>
        </w:trPr>
        <w:tc>
          <w:tcPr>
            <w:tcW w:w="534" w:type="dxa"/>
          </w:tcPr>
          <w:p w:rsidR="004F6BA2" w:rsidRPr="008E3B37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F6BA2" w:rsidRPr="008E3B37" w:rsidRDefault="004F6BA2" w:rsidP="003A6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«Легкая атлетика»</w:t>
            </w:r>
          </w:p>
        </w:tc>
        <w:tc>
          <w:tcPr>
            <w:tcW w:w="4855" w:type="dxa"/>
          </w:tcPr>
          <w:p w:rsidR="004F6BA2" w:rsidRDefault="004F6BA2" w:rsidP="003A689D">
            <w:pPr>
              <w:rPr>
                <w:rFonts w:ascii="Times New Roman" w:hAnsi="Times New Roman"/>
                <w:sz w:val="28"/>
                <w:szCs w:val="28"/>
              </w:rPr>
            </w:pPr>
            <w:r w:rsidRPr="00DB4661">
              <w:rPr>
                <w:rFonts w:ascii="Times New Roman" w:hAnsi="Times New Roman"/>
                <w:sz w:val="28"/>
                <w:szCs w:val="28"/>
              </w:rPr>
              <w:t>Метание малого мяча с двух – трех шагов разбега</w:t>
            </w:r>
          </w:p>
        </w:tc>
        <w:tc>
          <w:tcPr>
            <w:tcW w:w="4358" w:type="dxa"/>
          </w:tcPr>
          <w:p w:rsidR="004F6BA2" w:rsidRDefault="004F6BA2" w:rsidP="003A68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Описать технику финального усилия </w:t>
            </w:r>
          </w:p>
        </w:tc>
        <w:tc>
          <w:tcPr>
            <w:tcW w:w="3355" w:type="dxa"/>
          </w:tcPr>
          <w:p w:rsidR="004F6BA2" w:rsidRPr="008E3B37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7C30F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lazurchenkoandrei@yandex.ru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6BA2" w:rsidRPr="008E3B37" w:rsidTr="004F6BA2">
        <w:trPr>
          <w:gridAfter w:val="1"/>
          <w:wAfter w:w="2960" w:type="dxa"/>
        </w:trPr>
        <w:tc>
          <w:tcPr>
            <w:tcW w:w="534" w:type="dxa"/>
          </w:tcPr>
          <w:p w:rsidR="004F6BA2" w:rsidRPr="008E3B37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4F6BA2" w:rsidRPr="008E3B37" w:rsidRDefault="004F6BA2" w:rsidP="003A6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«Наследие»</w:t>
            </w:r>
          </w:p>
        </w:tc>
        <w:tc>
          <w:tcPr>
            <w:tcW w:w="4855" w:type="dxa"/>
          </w:tcPr>
          <w:p w:rsidR="004F6BA2" w:rsidRPr="00091B64" w:rsidRDefault="004F6BA2" w:rsidP="003A689D">
            <w:pPr>
              <w:rPr>
                <w:rFonts w:ascii="Times New Roman" w:hAnsi="Times New Roman"/>
                <w:sz w:val="28"/>
              </w:rPr>
            </w:pPr>
            <w:r w:rsidRPr="00091B64">
              <w:rPr>
                <w:rFonts w:ascii="Times New Roman" w:hAnsi="Times New Roman"/>
                <w:spacing w:val="-13"/>
                <w:sz w:val="28"/>
                <w:szCs w:val="28"/>
              </w:rPr>
              <w:t>Образование донского дворянства</w:t>
            </w:r>
          </w:p>
        </w:tc>
        <w:tc>
          <w:tcPr>
            <w:tcW w:w="4358" w:type="dxa"/>
          </w:tcPr>
          <w:p w:rsidR="004F6BA2" w:rsidRPr="00091B64" w:rsidRDefault="004F6BA2" w:rsidP="003A689D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 w:rsidRPr="00091B64">
              <w:rPr>
                <w:rFonts w:ascii="Times New Roman" w:hAnsi="Times New Roman"/>
                <w:spacing w:val="-10"/>
                <w:sz w:val="28"/>
                <w:szCs w:val="24"/>
              </w:rPr>
              <w:t>Объяснять, какие способы получения дворянского звания существовали на Дону.</w:t>
            </w:r>
          </w:p>
        </w:tc>
        <w:tc>
          <w:tcPr>
            <w:tcW w:w="3355" w:type="dxa"/>
          </w:tcPr>
          <w:p w:rsidR="004F6BA2" w:rsidRPr="008E3B37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BA2" w:rsidRPr="004F6BA2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7C30F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yln</w:t>
              </w:r>
              <w:r w:rsidRPr="007C30F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10@</w:t>
              </w:r>
              <w:r w:rsidRPr="007C30F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Pr="007C30F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7C30F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6BA2" w:rsidRPr="008E3B37" w:rsidTr="004F6BA2">
        <w:trPr>
          <w:gridAfter w:val="1"/>
          <w:wAfter w:w="2960" w:type="dxa"/>
        </w:trPr>
        <w:tc>
          <w:tcPr>
            <w:tcW w:w="534" w:type="dxa"/>
          </w:tcPr>
          <w:p w:rsidR="004F6BA2" w:rsidRPr="008E3B37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8" w:type="dxa"/>
          </w:tcPr>
          <w:p w:rsidR="004F6BA2" w:rsidRPr="00C362C2" w:rsidRDefault="004F6BA2" w:rsidP="003A6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4855" w:type="dxa"/>
          </w:tcPr>
          <w:p w:rsidR="004F6BA2" w:rsidRDefault="004F6BA2" w:rsidP="003A689D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 xml:space="preserve">Разнообразие птиц. Значение и </w:t>
            </w:r>
          </w:p>
          <w:p w:rsidR="004F6BA2" w:rsidRDefault="004F6BA2" w:rsidP="003A689D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охрана птиц.</w:t>
            </w:r>
          </w:p>
        </w:tc>
        <w:tc>
          <w:tcPr>
            <w:tcW w:w="4358" w:type="dxa"/>
          </w:tcPr>
          <w:p w:rsidR="004F6BA2" w:rsidRDefault="004F6BA2" w:rsidP="004F6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:rsidR="004F6BA2" w:rsidRDefault="004F6BA2" w:rsidP="004F6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 по теме</w:t>
            </w:r>
          </w:p>
          <w:p w:rsidR="004F6BA2" w:rsidRDefault="004F6BA2" w:rsidP="004F6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«Красная Книга Ростовской области. Охрана птиц»</w:t>
            </w:r>
          </w:p>
        </w:tc>
        <w:tc>
          <w:tcPr>
            <w:tcW w:w="3355" w:type="dxa"/>
          </w:tcPr>
          <w:p w:rsidR="004F6BA2" w:rsidRPr="004F6BA2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7C30F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</w:t>
              </w:r>
              <w:r w:rsidRPr="007C30F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</w:t>
              </w:r>
              <w:r w:rsidRPr="007C30F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kina</w:t>
              </w:r>
              <w:r w:rsidRPr="007C30F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Pr="007C30F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Pr="007C30F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Pr="007C30F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Pr="007C30F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Pr="007C30F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4F6BA2" w:rsidRPr="00C362C2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A2" w:rsidRPr="008E3B37" w:rsidTr="004F6BA2">
        <w:trPr>
          <w:gridAfter w:val="1"/>
          <w:wAfter w:w="2960" w:type="dxa"/>
        </w:trPr>
        <w:tc>
          <w:tcPr>
            <w:tcW w:w="534" w:type="dxa"/>
          </w:tcPr>
          <w:p w:rsidR="004F6BA2" w:rsidRPr="008E3B37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68" w:type="dxa"/>
          </w:tcPr>
          <w:p w:rsidR="004F6BA2" w:rsidRPr="008E3B37" w:rsidRDefault="004F6BA2" w:rsidP="003A6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855" w:type="dxa"/>
          </w:tcPr>
          <w:p w:rsidR="004F6BA2" w:rsidRPr="005F642C" w:rsidRDefault="004F6BA2" w:rsidP="003A689D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42C">
              <w:rPr>
                <w:rFonts w:ascii="Times New Roman" w:hAnsi="Times New Roman" w:cs="Times New Roman"/>
                <w:sz w:val="28"/>
                <w:szCs w:val="28"/>
              </w:rPr>
              <w:t xml:space="preserve">Звукоподражательные </w:t>
            </w:r>
            <w:proofErr w:type="spellStart"/>
            <w:r w:rsidRPr="005F642C"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  <w:proofErr w:type="gramStart"/>
            <w:r w:rsidRPr="005F642C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5F642C">
              <w:rPr>
                <w:rFonts w:ascii="Times New Roman" w:hAnsi="Times New Roman" w:cs="Times New Roman"/>
                <w:sz w:val="28"/>
                <w:szCs w:val="28"/>
              </w:rPr>
              <w:t>чебник</w:t>
            </w:r>
            <w:proofErr w:type="spellEnd"/>
            <w:r w:rsidRPr="005F642C">
              <w:rPr>
                <w:rFonts w:ascii="Times New Roman" w:hAnsi="Times New Roman" w:cs="Times New Roman"/>
                <w:sz w:val="28"/>
                <w:szCs w:val="28"/>
              </w:rPr>
              <w:t xml:space="preserve"> стр.215,упр.522</w:t>
            </w:r>
          </w:p>
        </w:tc>
        <w:tc>
          <w:tcPr>
            <w:tcW w:w="4358" w:type="dxa"/>
          </w:tcPr>
          <w:p w:rsidR="004F6BA2" w:rsidRPr="005F642C" w:rsidRDefault="004F6BA2" w:rsidP="003A68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42C">
              <w:rPr>
                <w:rFonts w:ascii="Times New Roman" w:eastAsia="Calibri" w:hAnsi="Times New Roman" w:cs="Times New Roman"/>
                <w:sz w:val="28"/>
                <w:szCs w:val="28"/>
              </w:rPr>
              <w:t>Составить текст на тему «Междометие» (10 предложений),</w:t>
            </w:r>
          </w:p>
          <w:p w:rsidR="004F6BA2" w:rsidRPr="005F642C" w:rsidRDefault="004F6BA2" w:rsidP="003A68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F642C"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5F64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прислать на почту или на </w:t>
            </w:r>
            <w:proofErr w:type="spellStart"/>
            <w:r w:rsidRPr="005F642C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355" w:type="dxa"/>
          </w:tcPr>
          <w:p w:rsidR="004F6BA2" w:rsidRPr="008E3B37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F6BA2" w:rsidRPr="008E3B37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6BA2" w:rsidRPr="008E3B37" w:rsidTr="004F6BA2">
        <w:tc>
          <w:tcPr>
            <w:tcW w:w="534" w:type="dxa"/>
          </w:tcPr>
          <w:p w:rsidR="004F6BA2" w:rsidRPr="008E3B37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68" w:type="dxa"/>
          </w:tcPr>
          <w:p w:rsidR="004F6BA2" w:rsidRPr="008E3B37" w:rsidRDefault="004F6BA2" w:rsidP="003A6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855" w:type="dxa"/>
          </w:tcPr>
          <w:p w:rsidR="004F6BA2" w:rsidRDefault="004F6BA2" w:rsidP="003A6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сложения</w:t>
            </w:r>
          </w:p>
          <w:p w:rsidR="004F6BA2" w:rsidRPr="00AC5A09" w:rsidRDefault="004F6BA2" w:rsidP="003A6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параграф 35,стр.225</w:t>
            </w:r>
          </w:p>
        </w:tc>
        <w:tc>
          <w:tcPr>
            <w:tcW w:w="4358" w:type="dxa"/>
          </w:tcPr>
          <w:p w:rsidR="004F6BA2" w:rsidRPr="00AC5A09" w:rsidRDefault="004F6BA2" w:rsidP="003A6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638, 639</w:t>
            </w:r>
          </w:p>
        </w:tc>
        <w:tc>
          <w:tcPr>
            <w:tcW w:w="3355" w:type="dxa"/>
          </w:tcPr>
          <w:p w:rsidR="004F6BA2" w:rsidRPr="008E3B37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  <w:tc>
          <w:tcPr>
            <w:tcW w:w="2960" w:type="dxa"/>
          </w:tcPr>
          <w:p w:rsidR="004F6BA2" w:rsidRPr="008E3B37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F6BA2" w:rsidRPr="008E3B37" w:rsidTr="004F6BA2">
        <w:trPr>
          <w:gridAfter w:val="1"/>
          <w:wAfter w:w="2960" w:type="dxa"/>
        </w:trPr>
        <w:tc>
          <w:tcPr>
            <w:tcW w:w="534" w:type="dxa"/>
          </w:tcPr>
          <w:p w:rsidR="004F6BA2" w:rsidRPr="008E3B37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68" w:type="dxa"/>
          </w:tcPr>
          <w:p w:rsidR="004F6BA2" w:rsidRPr="008E3B37" w:rsidRDefault="004F6BA2" w:rsidP="003A6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55" w:type="dxa"/>
          </w:tcPr>
          <w:p w:rsidR="004F6BA2" w:rsidRPr="00AC7FB2" w:rsidRDefault="004F6BA2" w:rsidP="003A689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7F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Рельеф и полезные ископаемые Евразии.</w:t>
            </w: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  <w:shd w:val="clear" w:color="auto" w:fill="FFFFFF"/>
              </w:rPr>
              <w:t>§49</w:t>
            </w:r>
          </w:p>
          <w:p w:rsidR="004F6BA2" w:rsidRPr="00AC7FB2" w:rsidRDefault="004F6BA2" w:rsidP="003A689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58" w:type="dxa"/>
          </w:tcPr>
          <w:p w:rsidR="004F6BA2" w:rsidRPr="00552201" w:rsidRDefault="004F6BA2" w:rsidP="003A6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3-4 стр.292</w:t>
            </w:r>
          </w:p>
        </w:tc>
        <w:tc>
          <w:tcPr>
            <w:tcW w:w="3355" w:type="dxa"/>
          </w:tcPr>
          <w:p w:rsidR="004F6BA2" w:rsidRPr="008E3B37" w:rsidRDefault="004F6BA2" w:rsidP="003A689D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4F6BA2" w:rsidRPr="008E3B37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A2" w:rsidRPr="008E3B37" w:rsidTr="004F6BA2">
        <w:trPr>
          <w:gridAfter w:val="1"/>
          <w:wAfter w:w="2960" w:type="dxa"/>
        </w:trPr>
        <w:tc>
          <w:tcPr>
            <w:tcW w:w="534" w:type="dxa"/>
          </w:tcPr>
          <w:p w:rsidR="004F6BA2" w:rsidRPr="008E3B37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68" w:type="dxa"/>
          </w:tcPr>
          <w:p w:rsidR="004F6BA2" w:rsidRPr="008E3B37" w:rsidRDefault="004F6BA2" w:rsidP="003A6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855" w:type="dxa"/>
          </w:tcPr>
          <w:p w:rsidR="004F6BA2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0D5">
              <w:rPr>
                <w:rFonts w:ascii="Times New Roman" w:hAnsi="Times New Roman" w:cs="Times New Roman"/>
                <w:sz w:val="28"/>
                <w:szCs w:val="28"/>
              </w:rPr>
              <w:t>Механическая работа Мощность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6BA2" w:rsidRPr="00B24CA9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7FC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4358" w:type="dxa"/>
          </w:tcPr>
          <w:p w:rsidR="004F6BA2" w:rsidRPr="00B24CA9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5-§5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6-57</w:t>
            </w:r>
          </w:p>
          <w:p w:rsidR="004F6BA2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№668,672,681,704,</w:t>
            </w:r>
          </w:p>
          <w:p w:rsidR="004F6BA2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706,709,723-</w:t>
            </w: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Лукашик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F6BA2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Вариант ВПР смотри  задание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 дополнит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бланке. 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почту.</w:t>
            </w:r>
          </w:p>
        </w:tc>
        <w:tc>
          <w:tcPr>
            <w:tcW w:w="3355" w:type="dxa"/>
          </w:tcPr>
          <w:p w:rsidR="004F6BA2" w:rsidRPr="004F6BA2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7C30F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6BA2" w:rsidRPr="008E3B37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A2" w:rsidRPr="008E3B37" w:rsidTr="004F6BA2">
        <w:trPr>
          <w:gridAfter w:val="1"/>
          <w:wAfter w:w="2960" w:type="dxa"/>
        </w:trPr>
        <w:tc>
          <w:tcPr>
            <w:tcW w:w="534" w:type="dxa"/>
          </w:tcPr>
          <w:p w:rsidR="004F6BA2" w:rsidRPr="008E3B37" w:rsidRDefault="004F6BA2" w:rsidP="003A6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68" w:type="dxa"/>
          </w:tcPr>
          <w:p w:rsidR="004F6BA2" w:rsidRDefault="004F6BA2" w:rsidP="003A6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855" w:type="dxa"/>
          </w:tcPr>
          <w:p w:rsidR="004F6BA2" w:rsidRDefault="004F6BA2" w:rsidP="003A6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близкие родственники</w:t>
            </w:r>
          </w:p>
        </w:tc>
        <w:tc>
          <w:tcPr>
            <w:tcW w:w="4358" w:type="dxa"/>
          </w:tcPr>
          <w:p w:rsidR="004F6BA2" w:rsidRDefault="004F6BA2" w:rsidP="003A6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С.22-23 упр.4-5-6</w:t>
            </w:r>
          </w:p>
        </w:tc>
        <w:tc>
          <w:tcPr>
            <w:tcW w:w="3355" w:type="dxa"/>
          </w:tcPr>
          <w:p w:rsidR="004F6BA2" w:rsidRDefault="004F6BA2" w:rsidP="003A6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89064393947</w:t>
            </w:r>
          </w:p>
        </w:tc>
      </w:tr>
    </w:tbl>
    <w:p w:rsidR="004F6BA2" w:rsidRDefault="004F6BA2"/>
    <w:sectPr w:rsidR="004F6BA2" w:rsidSect="004F6BA2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32C4"/>
    <w:rsid w:val="00091B64"/>
    <w:rsid w:val="0011662E"/>
    <w:rsid w:val="002132C4"/>
    <w:rsid w:val="003A08B1"/>
    <w:rsid w:val="00416314"/>
    <w:rsid w:val="004F6BA2"/>
    <w:rsid w:val="0053464A"/>
    <w:rsid w:val="00670016"/>
    <w:rsid w:val="00721A53"/>
    <w:rsid w:val="00BF1866"/>
    <w:rsid w:val="00E266D3"/>
    <w:rsid w:val="00E31546"/>
    <w:rsid w:val="00EC39F0"/>
    <w:rsid w:val="00F50CB0"/>
    <w:rsid w:val="00FB7D5B"/>
    <w:rsid w:val="00FE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2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32C4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132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ogubova-svv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lesa.puzikova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0kina.svitlana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yln10@bk.ru" TargetMode="External"/><Relationship Id="rId10" Type="http://schemas.openxmlformats.org/officeDocument/2006/relationships/hyperlink" Target="mailto:lskorchenko@list.ru" TargetMode="External"/><Relationship Id="rId4" Type="http://schemas.openxmlformats.org/officeDocument/2006/relationships/hyperlink" Target="mailto:lazurchenkoandrei@yandex.ru" TargetMode="External"/><Relationship Id="rId9" Type="http://schemas.openxmlformats.org/officeDocument/2006/relationships/hyperlink" Target="mailto:mila.moskalenko.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11</cp:revision>
  <dcterms:created xsi:type="dcterms:W3CDTF">2020-03-27T06:53:00Z</dcterms:created>
  <dcterms:modified xsi:type="dcterms:W3CDTF">2020-04-12T09:00:00Z</dcterms:modified>
</cp:coreProperties>
</file>