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49" w:rsidRPr="00474E54" w:rsidRDefault="002D6249" w:rsidP="002D62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Понедельник </w:t>
      </w:r>
      <w:r w:rsidR="00134A33" w:rsidRPr="0047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–13.04.</w:t>
      </w:r>
      <w:r w:rsidRPr="0047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2020г</w:t>
      </w:r>
      <w:r w:rsidR="00474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10 класс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984"/>
        <w:gridCol w:w="4395"/>
        <w:gridCol w:w="5528"/>
        <w:gridCol w:w="2748"/>
      </w:tblGrid>
      <w:tr w:rsidR="002D6249" w:rsidRPr="00C91074" w:rsidTr="00C91074">
        <w:tc>
          <w:tcPr>
            <w:tcW w:w="959" w:type="dxa"/>
          </w:tcPr>
          <w:p w:rsidR="00474E54" w:rsidRDefault="00474E54" w:rsidP="00C91074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2D6249" w:rsidRPr="00474E54" w:rsidRDefault="00474E54" w:rsidP="00474E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74E5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1984" w:type="dxa"/>
          </w:tcPr>
          <w:p w:rsidR="00474E54" w:rsidRDefault="00474E54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249" w:rsidRPr="00C91074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0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5" w:type="dxa"/>
          </w:tcPr>
          <w:p w:rsidR="00474E54" w:rsidRDefault="00474E54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249" w:rsidRPr="00C91074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0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</w:tcPr>
          <w:p w:rsidR="00474E54" w:rsidRDefault="00474E54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6249" w:rsidRPr="00C91074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07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748" w:type="dxa"/>
          </w:tcPr>
          <w:p w:rsidR="00474E54" w:rsidRDefault="00474E54" w:rsidP="002D624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D6249" w:rsidRPr="00C91074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107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8B390B" w:rsidRPr="00C91074" w:rsidTr="00C91074">
        <w:tc>
          <w:tcPr>
            <w:tcW w:w="959" w:type="dxa"/>
          </w:tcPr>
          <w:p w:rsidR="008B390B" w:rsidRPr="00C91074" w:rsidRDefault="008B390B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B390B" w:rsidRPr="00C91074" w:rsidRDefault="008B390B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П. 12 Сумма и разность синусов. Сумма и разность косинусов.</w:t>
            </w:r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платформе </w:t>
            </w:r>
            <w:proofErr w:type="spellStart"/>
            <w:r w:rsidRPr="00C910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910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9107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91074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>gbsj3or</w:t>
            </w:r>
            <w:r w:rsidRPr="00C9107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528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домашней работы и сроки сдачи смотрим на </w:t>
            </w:r>
            <w:proofErr w:type="gram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C910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910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9107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91074">
              <w:rPr>
                <w:rFonts w:ascii="Times New Roman" w:hAnsi="Times New Roman" w:cs="Times New Roman"/>
                <w:i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gbsj3or</w:t>
            </w:r>
            <w:r w:rsidRPr="00C91074">
              <w:rPr>
                <w:rFonts w:ascii="Times New Roman" w:hAnsi="Times New Roman" w:cs="Times New Roman"/>
                <w:i/>
                <w:spacing w:val="3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748" w:type="dxa"/>
          </w:tcPr>
          <w:p w:rsidR="008B390B" w:rsidRPr="00C91074" w:rsidRDefault="008B390B" w:rsidP="002D624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C9107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olga-khrushch@mail.ru</w:t>
            </w:r>
          </w:p>
          <w:p w:rsidR="008B390B" w:rsidRPr="00C91074" w:rsidRDefault="002F78F3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8B390B" w:rsidRPr="00C91074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B390B" w:rsidRPr="00C910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B390B" w:rsidRPr="00C91074" w:rsidTr="00C91074">
        <w:tc>
          <w:tcPr>
            <w:tcW w:w="959" w:type="dxa"/>
          </w:tcPr>
          <w:p w:rsidR="008B390B" w:rsidRPr="00C91074" w:rsidRDefault="008B390B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B390B" w:rsidRPr="00C91074" w:rsidRDefault="008B390B" w:rsidP="002D6249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395" w:type="dxa"/>
          </w:tcPr>
          <w:p w:rsidR="008B390B" w:rsidRPr="00C91074" w:rsidRDefault="008B390B" w:rsidP="00561D0C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Рассказ «</w:t>
            </w:r>
            <w:proofErr w:type="spellStart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Ионыч</w:t>
            </w:r>
            <w:proofErr w:type="spellEnd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» Чтение произведения</w:t>
            </w:r>
          </w:p>
        </w:tc>
        <w:tc>
          <w:tcPr>
            <w:tcW w:w="5528" w:type="dxa"/>
          </w:tcPr>
          <w:p w:rsidR="008B390B" w:rsidRPr="00C91074" w:rsidRDefault="008B390B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Письменный ответ на </w:t>
            </w:r>
            <w:proofErr w:type="gramStart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вопрос</w:t>
            </w:r>
            <w:proofErr w:type="gramEnd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«Какие проблемы поднимаются в произведении»</w:t>
            </w:r>
          </w:p>
        </w:tc>
        <w:tc>
          <w:tcPr>
            <w:tcW w:w="2748" w:type="dxa"/>
          </w:tcPr>
          <w:p w:rsidR="008B390B" w:rsidRPr="00C91074" w:rsidRDefault="002F78F3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@у</w:t>
              </w:r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8B390B" w:rsidRPr="00C91074" w:rsidRDefault="008B390B" w:rsidP="002D62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8B390B" w:rsidRPr="00C91074" w:rsidTr="00C91074">
        <w:tc>
          <w:tcPr>
            <w:tcW w:w="959" w:type="dxa"/>
          </w:tcPr>
          <w:p w:rsidR="008B390B" w:rsidRPr="00C91074" w:rsidRDefault="008B390B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B390B" w:rsidRPr="00C91074" w:rsidRDefault="008B390B" w:rsidP="002D6249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8B390B" w:rsidRPr="00C91074" w:rsidRDefault="008B390B" w:rsidP="00561D0C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Наречие как часть </w:t>
            </w:r>
            <w:proofErr w:type="spellStart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речи</w:t>
            </w:r>
            <w:proofErr w:type="gramStart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proofErr w:type="spellEnd"/>
            <w:r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№282, 281</w:t>
            </w:r>
          </w:p>
        </w:tc>
        <w:tc>
          <w:tcPr>
            <w:tcW w:w="5528" w:type="dxa"/>
          </w:tcPr>
          <w:p w:rsidR="008B390B" w:rsidRPr="00C91074" w:rsidRDefault="002F78F3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http://www.hallenna.narod.ru/russian_EGE_zadanie-14-test.html</w:t>
              </w:r>
            </w:hyperlink>
            <w:r w:rsidR="008B390B"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выполнить тесты с самопроверкой</w:t>
            </w:r>
          </w:p>
        </w:tc>
        <w:tc>
          <w:tcPr>
            <w:tcW w:w="2748" w:type="dxa"/>
          </w:tcPr>
          <w:p w:rsidR="008B390B" w:rsidRPr="00C91074" w:rsidRDefault="002F78F3" w:rsidP="00561D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verasalyuk@</w:t>
              </w:r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</w:t>
              </w:r>
              <w:proofErr w:type="spellStart"/>
              <w:r w:rsidR="008B390B" w:rsidRPr="00C91074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andex.ru</w:t>
              </w:r>
              <w:proofErr w:type="spellEnd"/>
            </w:hyperlink>
            <w:r w:rsidR="008B390B" w:rsidRPr="00C910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8B390B" w:rsidRPr="00C91074" w:rsidTr="00C91074">
        <w:tc>
          <w:tcPr>
            <w:tcW w:w="959" w:type="dxa"/>
          </w:tcPr>
          <w:p w:rsidR="008B390B" w:rsidRPr="00C91074" w:rsidRDefault="008B390B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B390B" w:rsidRPr="00C91074" w:rsidRDefault="008B390B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Национальный фонд</w:t>
            </w:r>
          </w:p>
        </w:tc>
        <w:tc>
          <w:tcPr>
            <w:tcW w:w="5528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С.130 упр.6, стр.131правило, упр.7-8 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48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8B390B" w:rsidRPr="00C91074" w:rsidTr="00C91074">
        <w:tc>
          <w:tcPr>
            <w:tcW w:w="959" w:type="dxa"/>
          </w:tcPr>
          <w:p w:rsidR="008B390B" w:rsidRPr="00C91074" w:rsidRDefault="008B390B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B390B" w:rsidRPr="00C91074" w:rsidRDefault="008B390B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География мирового сельского хозяйства и рыболовства.</w:t>
            </w:r>
          </w:p>
          <w:p w:rsidR="008B390B" w:rsidRPr="00C91074" w:rsidRDefault="002F78F3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B390B" w:rsidRPr="00C9107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https://interneturok.ru/lesson/geografy/10-klass/bgeografiya-otraslej-mirovogo-hozyajstvab/geografiya-mirovogo-selskogo-hozyaystva-rastenievodstvo</w:t>
              </w:r>
            </w:hyperlink>
          </w:p>
          <w:p w:rsidR="008B390B" w:rsidRPr="00C91074" w:rsidRDefault="002F78F3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B390B" w:rsidRPr="00C91074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https://interneturok.ru/lesson/geografy/10-klass/bgeografiya-otraslej-mirovogo-hozyajstvab/geografiya-mirovogo-zhivotnovodstva-i-rybolovstva</w:t>
              </w:r>
            </w:hyperlink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Тема5.Параграф №2, пересказ. </w:t>
            </w:r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По пунктам 3-5 параграфа  №2 составить таблицу: «Растениеводство»</w:t>
            </w:r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4"/>
              <w:tblW w:w="0" w:type="auto"/>
              <w:tblLayout w:type="fixed"/>
              <w:tblLook w:val="04A0"/>
            </w:tblPr>
            <w:tblGrid>
              <w:gridCol w:w="2296"/>
              <w:gridCol w:w="2410"/>
            </w:tblGrid>
            <w:tr w:rsidR="008B390B" w:rsidRPr="00C91074" w:rsidTr="00C91074"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90B" w:rsidRPr="00C91074" w:rsidRDefault="008B390B" w:rsidP="00561D0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91074">
                    <w:rPr>
                      <w:rFonts w:ascii="Times New Roman" w:hAnsi="Times New Roman"/>
                      <w:sz w:val="28"/>
                      <w:szCs w:val="28"/>
                    </w:rPr>
                    <w:t>Культуры растениеводства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B390B" w:rsidRPr="00C91074" w:rsidRDefault="008B390B" w:rsidP="00561D0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91074">
                    <w:rPr>
                      <w:rFonts w:ascii="Times New Roman" w:hAnsi="Times New Roman"/>
                      <w:sz w:val="28"/>
                      <w:szCs w:val="28"/>
                    </w:rPr>
                    <w:t>Районы и страны  производители</w:t>
                  </w:r>
                </w:p>
              </w:tc>
            </w:tr>
            <w:tr w:rsidR="008B390B" w:rsidRPr="00C91074" w:rsidTr="00C91074">
              <w:tc>
                <w:tcPr>
                  <w:tcW w:w="229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90B" w:rsidRPr="00C91074" w:rsidRDefault="008B390B" w:rsidP="00561D0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B390B" w:rsidRPr="00C91074" w:rsidRDefault="008B390B" w:rsidP="00561D0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(Направить 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 до 16.04.20г. до 16:00 часов.</w:t>
            </w:r>
            <w:proofErr w:type="gram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8B390B" w:rsidRPr="00C91074" w:rsidRDefault="008B390B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Ф. И. учащихся, которые пришлют мне 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почту).</w:t>
            </w:r>
            <w:proofErr w:type="gramEnd"/>
          </w:p>
        </w:tc>
        <w:tc>
          <w:tcPr>
            <w:tcW w:w="2748" w:type="dxa"/>
          </w:tcPr>
          <w:p w:rsidR="008B390B" w:rsidRPr="00C91074" w:rsidRDefault="008B390B" w:rsidP="002D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91662" w:rsidRPr="00C91074" w:rsidTr="00C91074">
        <w:tc>
          <w:tcPr>
            <w:tcW w:w="959" w:type="dxa"/>
          </w:tcPr>
          <w:p w:rsidR="00A91662" w:rsidRPr="00C91074" w:rsidRDefault="00A91662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91662" w:rsidRPr="00C91074" w:rsidRDefault="00A91662" w:rsidP="00C9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95" w:type="dxa"/>
          </w:tcPr>
          <w:p w:rsidR="00A91662" w:rsidRPr="001A50EF" w:rsidRDefault="00A91662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«Легкая атлетика»</w:t>
            </w:r>
          </w:p>
          <w:p w:rsidR="00A91662" w:rsidRPr="001A50EF" w:rsidRDefault="00A91662" w:rsidP="0083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1A50E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https://www.youtube.com/watch?v=9N8yp_Im91o</w:t>
              </w:r>
            </w:hyperlink>
          </w:p>
        </w:tc>
        <w:tc>
          <w:tcPr>
            <w:tcW w:w="5528" w:type="dxa"/>
          </w:tcPr>
          <w:p w:rsidR="00A91662" w:rsidRPr="001A50EF" w:rsidRDefault="00A91662" w:rsidP="0083004C">
            <w:pPr>
              <w:pStyle w:val="a6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>Заведите тетрадь по физической культуре.</w:t>
            </w:r>
            <w:r>
              <w:rPr>
                <w:sz w:val="28"/>
                <w:szCs w:val="28"/>
              </w:rPr>
              <w:t xml:space="preserve"> Просмотрите виде</w:t>
            </w:r>
            <w:r w:rsidRPr="001A50EF">
              <w:rPr>
                <w:sz w:val="28"/>
                <w:szCs w:val="28"/>
              </w:rPr>
              <w:t>оролик.</w:t>
            </w:r>
          </w:p>
          <w:p w:rsidR="00A91662" w:rsidRPr="001A50EF" w:rsidRDefault="00A91662" w:rsidP="0083004C">
            <w:pPr>
              <w:pStyle w:val="a6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 xml:space="preserve">Сделайте доклад </w:t>
            </w:r>
            <w:r>
              <w:rPr>
                <w:sz w:val="28"/>
                <w:szCs w:val="28"/>
              </w:rPr>
              <w:t>на тему:</w:t>
            </w:r>
          </w:p>
          <w:p w:rsidR="00A91662" w:rsidRPr="001A50EF" w:rsidRDefault="00A91662" w:rsidP="0083004C">
            <w:pPr>
              <w:pStyle w:val="a6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 xml:space="preserve"> «Вредные привычки и их пагубное влияние на физическое,</w:t>
            </w:r>
            <w:r>
              <w:rPr>
                <w:sz w:val="28"/>
                <w:szCs w:val="28"/>
              </w:rPr>
              <w:t xml:space="preserve"> </w:t>
            </w:r>
            <w:r w:rsidRPr="001A50EF">
              <w:rPr>
                <w:sz w:val="28"/>
                <w:szCs w:val="28"/>
              </w:rPr>
              <w:t>психическое и социальное здоровье человека, роль и значение</w:t>
            </w:r>
          </w:p>
          <w:p w:rsidR="00A91662" w:rsidRPr="001A50EF" w:rsidRDefault="00A91662" w:rsidP="00B85DC6">
            <w:pPr>
              <w:pStyle w:val="a6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  <w:r w:rsidRPr="001A50EF">
              <w:rPr>
                <w:sz w:val="28"/>
                <w:szCs w:val="28"/>
              </w:rPr>
              <w:t xml:space="preserve">занятий физической культурой </w:t>
            </w:r>
            <w:r>
              <w:rPr>
                <w:sz w:val="28"/>
                <w:szCs w:val="28"/>
              </w:rPr>
              <w:t>в профилактике вредных привычек</w:t>
            </w:r>
            <w:r w:rsidRPr="001A50EF">
              <w:rPr>
                <w:sz w:val="28"/>
                <w:szCs w:val="28"/>
              </w:rPr>
              <w:t>»</w:t>
            </w:r>
            <w:r w:rsidRPr="001A50E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48" w:type="dxa"/>
          </w:tcPr>
          <w:p w:rsidR="00A91662" w:rsidRPr="001A50EF" w:rsidRDefault="00A91662" w:rsidP="00A9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91662" w:rsidRPr="00C91074" w:rsidTr="00C91074">
        <w:tc>
          <w:tcPr>
            <w:tcW w:w="959" w:type="dxa"/>
          </w:tcPr>
          <w:p w:rsidR="00A91662" w:rsidRPr="00C91074" w:rsidRDefault="00A91662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91662" w:rsidRPr="00C91074" w:rsidRDefault="00A91662" w:rsidP="00C9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A91662" w:rsidRPr="006B2616" w:rsidRDefault="00A91662" w:rsidP="00322F96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исследования генетики человека.</w:t>
            </w:r>
          </w:p>
        </w:tc>
        <w:tc>
          <w:tcPr>
            <w:tcW w:w="5528" w:type="dxa"/>
          </w:tcPr>
          <w:p w:rsidR="00A91662" w:rsidRPr="006B2616" w:rsidRDefault="00A91662" w:rsidP="00474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параграф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  <w:p w:rsidR="00A91662" w:rsidRPr="006B2616" w:rsidRDefault="00A91662" w:rsidP="00474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презентацию по теме</w:t>
            </w:r>
          </w:p>
          <w:p w:rsidR="00A91662" w:rsidRPr="006B2616" w:rsidRDefault="00A91662" w:rsidP="00474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«Современные методы исследования генетики человека»</w:t>
            </w:r>
          </w:p>
        </w:tc>
        <w:tc>
          <w:tcPr>
            <w:tcW w:w="2748" w:type="dxa"/>
          </w:tcPr>
          <w:p w:rsidR="00A91662" w:rsidRPr="00C91074" w:rsidRDefault="00A91662" w:rsidP="00C9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910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A91662" w:rsidRPr="00C91074" w:rsidRDefault="00A91662" w:rsidP="00C91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1662" w:rsidRPr="00C91074" w:rsidTr="00C91074">
        <w:tc>
          <w:tcPr>
            <w:tcW w:w="959" w:type="dxa"/>
          </w:tcPr>
          <w:p w:rsidR="00A91662" w:rsidRPr="00C91074" w:rsidRDefault="00A91662" w:rsidP="00C91074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A91662" w:rsidRPr="00C91074" w:rsidRDefault="00A91662" w:rsidP="00C9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91662" w:rsidRPr="00C91074" w:rsidRDefault="00A91662" w:rsidP="0047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1074">
              <w:rPr>
                <w:rFonts w:ascii="Times New Roman" w:hAnsi="Times New Roman" w:cs="Times New Roman"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4395" w:type="dxa"/>
          </w:tcPr>
          <w:p w:rsidR="00A91662" w:rsidRPr="006B2616" w:rsidRDefault="00A91662" w:rsidP="00474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экосистем</w:t>
            </w:r>
          </w:p>
        </w:tc>
        <w:tc>
          <w:tcPr>
            <w:tcW w:w="5528" w:type="dxa"/>
          </w:tcPr>
          <w:p w:rsidR="00A91662" w:rsidRPr="006B2616" w:rsidRDefault="00A91662" w:rsidP="00474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8" w:type="dxa"/>
          </w:tcPr>
          <w:p w:rsidR="00A91662" w:rsidRPr="006B2616" w:rsidRDefault="00A91662" w:rsidP="001659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f</w:t>
            </w: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0</w:t>
            </w: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kina</w:t>
            </w:r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svitlana</w:t>
            </w:r>
            <w:proofErr w:type="spellEnd"/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@</w:t>
            </w:r>
            <w:proofErr w:type="spellStart"/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yandex</w:t>
            </w:r>
            <w:proofErr w:type="spellEnd"/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spellStart"/>
            <w:r w:rsidRPr="006B261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ru</w:t>
            </w:r>
            <w:proofErr w:type="spellEnd"/>
          </w:p>
          <w:p w:rsidR="00A91662" w:rsidRPr="00C91074" w:rsidRDefault="00A91662" w:rsidP="00C91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/>
    <w:sectPr w:rsidR="00B40EC6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73A"/>
    <w:multiLevelType w:val="hybridMultilevel"/>
    <w:tmpl w:val="7B3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7"/>
    <w:rsid w:val="00134A33"/>
    <w:rsid w:val="001659B6"/>
    <w:rsid w:val="00180231"/>
    <w:rsid w:val="00237F73"/>
    <w:rsid w:val="002D6249"/>
    <w:rsid w:val="002F78F3"/>
    <w:rsid w:val="003A21FE"/>
    <w:rsid w:val="00474E54"/>
    <w:rsid w:val="0086466E"/>
    <w:rsid w:val="00883ECD"/>
    <w:rsid w:val="008B390B"/>
    <w:rsid w:val="00935954"/>
    <w:rsid w:val="00A91662"/>
    <w:rsid w:val="00B40EC6"/>
    <w:rsid w:val="00B85DC6"/>
    <w:rsid w:val="00C512F7"/>
    <w:rsid w:val="00C91074"/>
    <w:rsid w:val="00CF139E"/>
    <w:rsid w:val="00E81AF7"/>
    <w:rsid w:val="00ED5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5DC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8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allenna.narod.ru/russian_EGE_zadanie-14-tes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&#1091;andex.ru" TargetMode="External"/><Relationship Id="rId11" Type="http://schemas.openxmlformats.org/officeDocument/2006/relationships/hyperlink" Target="https://www.youtube.com/watch?v=9N8yp_Im91o" TargetMode="Externa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hyperlink" Target="https://interneturok.ru/lesson/geografy/10-klass/bgeografiya-otraslej-mirovogo-hozyajstvab/geografiya-mirovogo-zhivotnovodstva-i-rybolovstv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10-klass/bgeografiya-otraslej-mirovogo-hozyajstvab/geografiya-mirovogo-selskogo-hozyaystva-rastenievodstv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2020-03-26T22:11:00Z</dcterms:created>
  <dcterms:modified xsi:type="dcterms:W3CDTF">2020-04-12T13:25:00Z</dcterms:modified>
</cp:coreProperties>
</file>